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2A" w:rsidRDefault="005E1A4D" w:rsidP="00F9342A">
      <w:pPr>
        <w:pStyle w:val="9"/>
        <w:shd w:val="clear" w:color="auto" w:fill="auto"/>
        <w:tabs>
          <w:tab w:val="left" w:pos="9590"/>
        </w:tabs>
        <w:spacing w:before="0" w:line="240" w:lineRule="auto"/>
        <w:ind w:firstLine="482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F9342A" w:rsidRDefault="005E1A4D" w:rsidP="00F9342A">
      <w:pPr>
        <w:pStyle w:val="9"/>
        <w:shd w:val="clear" w:color="auto" w:fill="auto"/>
        <w:tabs>
          <w:tab w:val="left" w:pos="9590"/>
        </w:tabs>
        <w:spacing w:before="0" w:line="240" w:lineRule="auto"/>
        <w:ind w:firstLine="482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профессионального образования</w:t>
      </w:r>
    </w:p>
    <w:p w:rsidR="005E1A4D" w:rsidRDefault="005E1A4D" w:rsidP="00F9342A">
      <w:pPr>
        <w:pStyle w:val="9"/>
        <w:shd w:val="clear" w:color="auto" w:fill="auto"/>
        <w:tabs>
          <w:tab w:val="left" w:pos="9590"/>
        </w:tabs>
        <w:spacing w:before="0" w:line="240" w:lineRule="auto"/>
        <w:ind w:firstLine="4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(повышения квалификации) </w:t>
      </w:r>
      <w:r w:rsidR="00F9342A">
        <w:rPr>
          <w:sz w:val="28"/>
          <w:szCs w:val="28"/>
        </w:rPr>
        <w:t>специалистов</w:t>
      </w:r>
    </w:p>
    <w:p w:rsidR="00F9342A" w:rsidRDefault="005E1A4D" w:rsidP="00F9342A">
      <w:pPr>
        <w:pStyle w:val="9"/>
        <w:shd w:val="clear" w:color="auto" w:fill="auto"/>
        <w:tabs>
          <w:tab w:val="left" w:pos="9590"/>
        </w:tabs>
        <w:spacing w:before="0" w:line="240" w:lineRule="auto"/>
        <w:ind w:firstLine="482"/>
        <w:jc w:val="center"/>
        <w:rPr>
          <w:sz w:val="28"/>
          <w:szCs w:val="28"/>
        </w:rPr>
      </w:pPr>
      <w:r>
        <w:rPr>
          <w:sz w:val="28"/>
          <w:szCs w:val="28"/>
        </w:rPr>
        <w:t>«Кузбасский региональный институт повышения квалификации и</w:t>
      </w:r>
    </w:p>
    <w:p w:rsidR="005E1A4D" w:rsidRDefault="005E1A4D" w:rsidP="00F9342A">
      <w:pPr>
        <w:pStyle w:val="9"/>
        <w:shd w:val="clear" w:color="auto" w:fill="auto"/>
        <w:tabs>
          <w:tab w:val="left" w:pos="9590"/>
        </w:tabs>
        <w:spacing w:before="0" w:line="240" w:lineRule="auto"/>
        <w:ind w:firstLine="4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переподготовки работников образования»</w:t>
      </w:r>
    </w:p>
    <w:p w:rsidR="00F9342A" w:rsidRDefault="00F9342A" w:rsidP="005E1A4D">
      <w:pPr>
        <w:pStyle w:val="9"/>
        <w:shd w:val="clear" w:color="auto" w:fill="auto"/>
        <w:tabs>
          <w:tab w:val="left" w:pos="9590"/>
        </w:tabs>
        <w:spacing w:before="0" w:line="276" w:lineRule="auto"/>
        <w:ind w:firstLine="482"/>
        <w:jc w:val="right"/>
        <w:rPr>
          <w:sz w:val="28"/>
          <w:szCs w:val="28"/>
        </w:rPr>
      </w:pPr>
    </w:p>
    <w:p w:rsidR="005E1A4D" w:rsidRDefault="005E1A4D" w:rsidP="005E1A4D">
      <w:pPr>
        <w:pStyle w:val="9"/>
        <w:shd w:val="clear" w:color="auto" w:fill="auto"/>
        <w:tabs>
          <w:tab w:val="left" w:pos="9590"/>
        </w:tabs>
        <w:spacing w:before="0" w:line="276" w:lineRule="auto"/>
        <w:ind w:firstLine="482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73C88" w:rsidRDefault="00F73C88" w:rsidP="005E1A4D">
      <w:pPr>
        <w:pStyle w:val="9"/>
        <w:shd w:val="clear" w:color="auto" w:fill="auto"/>
        <w:tabs>
          <w:tab w:val="left" w:pos="9590"/>
        </w:tabs>
        <w:spacing w:before="0" w:line="276" w:lineRule="auto"/>
        <w:ind w:firstLine="4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Ученым советом КРИПКиПРО </w:t>
      </w:r>
    </w:p>
    <w:p w:rsidR="005E1A4D" w:rsidRDefault="00F73C88" w:rsidP="005E1A4D">
      <w:pPr>
        <w:pStyle w:val="9"/>
        <w:shd w:val="clear" w:color="auto" w:fill="auto"/>
        <w:tabs>
          <w:tab w:val="left" w:pos="9590"/>
        </w:tabs>
        <w:spacing w:before="0" w:line="276" w:lineRule="auto"/>
        <w:ind w:firstLine="482"/>
        <w:jc w:val="right"/>
        <w:rPr>
          <w:sz w:val="28"/>
          <w:szCs w:val="28"/>
        </w:rPr>
      </w:pPr>
      <w:r>
        <w:rPr>
          <w:sz w:val="28"/>
          <w:szCs w:val="28"/>
        </w:rPr>
        <w:t>протокол от 8.10.2013 г. № 4</w:t>
      </w:r>
    </w:p>
    <w:p w:rsidR="00F73C88" w:rsidRDefault="00F73C88" w:rsidP="005E1A4D">
      <w:pPr>
        <w:pStyle w:val="9"/>
        <w:shd w:val="clear" w:color="auto" w:fill="auto"/>
        <w:tabs>
          <w:tab w:val="left" w:pos="9590"/>
        </w:tabs>
        <w:spacing w:before="0" w:line="276" w:lineRule="auto"/>
        <w:ind w:firstLine="4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Ученого совета, </w:t>
      </w:r>
    </w:p>
    <w:p w:rsidR="00F73C88" w:rsidRDefault="00F73C88" w:rsidP="005E1A4D">
      <w:pPr>
        <w:pStyle w:val="9"/>
        <w:shd w:val="clear" w:color="auto" w:fill="auto"/>
        <w:tabs>
          <w:tab w:val="left" w:pos="9590"/>
        </w:tabs>
        <w:spacing w:before="0" w:line="276" w:lineRule="auto"/>
        <w:ind w:firstLine="48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док-р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наук, профессор</w:t>
      </w:r>
    </w:p>
    <w:p w:rsidR="00F73C88" w:rsidRDefault="00F73C88" w:rsidP="005E1A4D">
      <w:pPr>
        <w:pStyle w:val="9"/>
        <w:shd w:val="clear" w:color="auto" w:fill="auto"/>
        <w:tabs>
          <w:tab w:val="left" w:pos="9590"/>
        </w:tabs>
        <w:spacing w:before="0" w:line="276" w:lineRule="auto"/>
        <w:ind w:firstLine="482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F73C88" w:rsidRDefault="00F73C88" w:rsidP="005E1A4D">
      <w:pPr>
        <w:pStyle w:val="9"/>
        <w:shd w:val="clear" w:color="auto" w:fill="auto"/>
        <w:tabs>
          <w:tab w:val="left" w:pos="9590"/>
        </w:tabs>
        <w:spacing w:before="0" w:line="276" w:lineRule="auto"/>
        <w:ind w:firstLine="4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О. Г. </w:t>
      </w:r>
      <w:proofErr w:type="spellStart"/>
      <w:r>
        <w:rPr>
          <w:sz w:val="28"/>
          <w:szCs w:val="28"/>
        </w:rPr>
        <w:t>Красношыкова</w:t>
      </w:r>
      <w:proofErr w:type="spellEnd"/>
    </w:p>
    <w:p w:rsidR="0038474E" w:rsidRPr="005E1A4D" w:rsidRDefault="0038474E" w:rsidP="00F37425">
      <w:pPr>
        <w:ind w:left="5400"/>
        <w:rPr>
          <w:sz w:val="28"/>
          <w:szCs w:val="28"/>
        </w:rPr>
      </w:pPr>
    </w:p>
    <w:p w:rsidR="002B0D96" w:rsidRDefault="002B0D96" w:rsidP="002B0D96">
      <w:pPr>
        <w:ind w:firstLine="709"/>
        <w:jc w:val="center"/>
        <w:rPr>
          <w:b/>
          <w:sz w:val="28"/>
          <w:szCs w:val="28"/>
        </w:rPr>
      </w:pPr>
    </w:p>
    <w:p w:rsidR="00F37425" w:rsidRDefault="00F37425" w:rsidP="002B0D96">
      <w:pPr>
        <w:ind w:firstLine="709"/>
        <w:jc w:val="center"/>
        <w:rPr>
          <w:b/>
          <w:sz w:val="28"/>
          <w:szCs w:val="28"/>
        </w:rPr>
      </w:pPr>
    </w:p>
    <w:p w:rsidR="00F37425" w:rsidRPr="008E4B55" w:rsidRDefault="00F37425" w:rsidP="002B0D96">
      <w:pPr>
        <w:ind w:firstLine="709"/>
        <w:jc w:val="center"/>
        <w:rPr>
          <w:b/>
          <w:sz w:val="28"/>
          <w:szCs w:val="28"/>
        </w:rPr>
      </w:pPr>
    </w:p>
    <w:p w:rsidR="005E1A4D" w:rsidRPr="008E4B55" w:rsidRDefault="005E1A4D" w:rsidP="002B0D96">
      <w:pPr>
        <w:ind w:firstLine="709"/>
        <w:jc w:val="center"/>
        <w:rPr>
          <w:b/>
          <w:sz w:val="28"/>
          <w:szCs w:val="28"/>
        </w:rPr>
      </w:pPr>
    </w:p>
    <w:p w:rsidR="005E1A4D" w:rsidRPr="008E4B55" w:rsidRDefault="005E1A4D" w:rsidP="002B0D96">
      <w:pPr>
        <w:ind w:firstLine="709"/>
        <w:jc w:val="center"/>
        <w:rPr>
          <w:b/>
          <w:sz w:val="28"/>
          <w:szCs w:val="28"/>
        </w:rPr>
      </w:pPr>
    </w:p>
    <w:p w:rsidR="002B0D96" w:rsidRDefault="00DC2BBE" w:rsidP="002B0D96">
      <w:pPr>
        <w:ind w:firstLine="709"/>
        <w:jc w:val="center"/>
        <w:rPr>
          <w:b/>
          <w:sz w:val="28"/>
          <w:szCs w:val="28"/>
        </w:rPr>
      </w:pPr>
      <w:r w:rsidRPr="00893927">
        <w:rPr>
          <w:b/>
          <w:sz w:val="28"/>
          <w:szCs w:val="28"/>
        </w:rPr>
        <w:t>П</w:t>
      </w:r>
      <w:r w:rsidR="002B0D96">
        <w:rPr>
          <w:b/>
          <w:sz w:val="28"/>
          <w:szCs w:val="28"/>
        </w:rPr>
        <w:t>ОЛОЖЕНИЕ</w:t>
      </w:r>
    </w:p>
    <w:p w:rsidR="00F37425" w:rsidRDefault="00F37425" w:rsidP="002B0D96">
      <w:pPr>
        <w:ind w:firstLine="709"/>
        <w:jc w:val="center"/>
        <w:rPr>
          <w:b/>
          <w:sz w:val="28"/>
          <w:szCs w:val="28"/>
        </w:rPr>
      </w:pPr>
    </w:p>
    <w:p w:rsidR="006265EE" w:rsidRDefault="006265EE" w:rsidP="0094616A">
      <w:pPr>
        <w:ind w:firstLine="709"/>
        <w:jc w:val="center"/>
        <w:rPr>
          <w:b/>
          <w:sz w:val="28"/>
          <w:szCs w:val="28"/>
        </w:rPr>
      </w:pPr>
      <w:r w:rsidRPr="006265EE">
        <w:rPr>
          <w:b/>
          <w:sz w:val="28"/>
          <w:szCs w:val="28"/>
        </w:rPr>
        <w:t xml:space="preserve">О </w:t>
      </w:r>
      <w:r w:rsidR="00B108E8">
        <w:rPr>
          <w:b/>
          <w:sz w:val="28"/>
          <w:szCs w:val="28"/>
        </w:rPr>
        <w:t xml:space="preserve">РЕАЛИЗАЦИИ </w:t>
      </w:r>
      <w:r w:rsidRPr="006265EE">
        <w:rPr>
          <w:b/>
          <w:sz w:val="28"/>
          <w:szCs w:val="28"/>
        </w:rPr>
        <w:t>ДИСТАНЦИОНН</w:t>
      </w:r>
      <w:r w:rsidR="00B108E8">
        <w:rPr>
          <w:b/>
          <w:sz w:val="28"/>
          <w:szCs w:val="28"/>
        </w:rPr>
        <w:t xml:space="preserve">ЫХ ОБРАЗОВАТЕЛЬНЫХ ТЕХНОЛОГИЙ </w:t>
      </w:r>
      <w:r w:rsidR="0094616A">
        <w:rPr>
          <w:b/>
          <w:sz w:val="28"/>
          <w:szCs w:val="28"/>
        </w:rPr>
        <w:t xml:space="preserve">В </w:t>
      </w:r>
      <w:r w:rsidR="0094616A" w:rsidRPr="0094616A">
        <w:rPr>
          <w:b/>
          <w:sz w:val="28"/>
          <w:szCs w:val="28"/>
        </w:rPr>
        <w:t>КУЗБАССК</w:t>
      </w:r>
      <w:r w:rsidR="0094616A">
        <w:rPr>
          <w:b/>
          <w:sz w:val="28"/>
          <w:szCs w:val="28"/>
        </w:rPr>
        <w:t>ОМ</w:t>
      </w:r>
      <w:r w:rsidR="0094616A" w:rsidRPr="0094616A">
        <w:rPr>
          <w:b/>
          <w:sz w:val="28"/>
          <w:szCs w:val="28"/>
        </w:rPr>
        <w:t xml:space="preserve"> РЕГИОНАЛЬН</w:t>
      </w:r>
      <w:r w:rsidR="0094616A">
        <w:rPr>
          <w:b/>
          <w:sz w:val="28"/>
          <w:szCs w:val="28"/>
        </w:rPr>
        <w:t>ОМ</w:t>
      </w:r>
      <w:r w:rsidR="0094616A" w:rsidRPr="0094616A">
        <w:rPr>
          <w:b/>
          <w:sz w:val="28"/>
          <w:szCs w:val="28"/>
        </w:rPr>
        <w:t xml:space="preserve"> </w:t>
      </w:r>
      <w:r w:rsidR="00B108E8">
        <w:rPr>
          <w:b/>
          <w:sz w:val="28"/>
          <w:szCs w:val="28"/>
        </w:rPr>
        <w:t>ИНСТИТУТЕ</w:t>
      </w:r>
    </w:p>
    <w:p w:rsidR="006265EE" w:rsidRDefault="0094616A" w:rsidP="0094616A">
      <w:pPr>
        <w:ind w:firstLine="709"/>
        <w:jc w:val="center"/>
        <w:rPr>
          <w:b/>
          <w:sz w:val="28"/>
          <w:szCs w:val="28"/>
        </w:rPr>
      </w:pPr>
      <w:r w:rsidRPr="0094616A">
        <w:rPr>
          <w:b/>
          <w:sz w:val="28"/>
          <w:szCs w:val="28"/>
        </w:rPr>
        <w:t>ПОВЫШЕНИЯ КВАЛИФИКАЦИИ И ПЕРЕПОДГОТОВКИ</w:t>
      </w:r>
    </w:p>
    <w:p w:rsidR="0094616A" w:rsidRPr="00893927" w:rsidRDefault="0094616A" w:rsidP="0094616A">
      <w:pPr>
        <w:ind w:firstLine="709"/>
        <w:jc w:val="center"/>
        <w:rPr>
          <w:b/>
          <w:sz w:val="28"/>
          <w:szCs w:val="28"/>
        </w:rPr>
      </w:pPr>
      <w:r w:rsidRPr="0094616A">
        <w:rPr>
          <w:b/>
          <w:sz w:val="28"/>
          <w:szCs w:val="28"/>
        </w:rPr>
        <w:t>РАБОТНИКОВ ОБРАЗОВАНИЯ</w:t>
      </w:r>
    </w:p>
    <w:p w:rsidR="00DC2BBE" w:rsidRPr="00893927" w:rsidRDefault="00DC2BBE" w:rsidP="002B0D96">
      <w:pPr>
        <w:ind w:firstLine="709"/>
        <w:jc w:val="center"/>
        <w:rPr>
          <w:b/>
          <w:sz w:val="28"/>
          <w:szCs w:val="28"/>
        </w:rPr>
      </w:pPr>
    </w:p>
    <w:p w:rsidR="00DC2BBE" w:rsidRPr="00893927" w:rsidRDefault="00DC2BBE" w:rsidP="00152E20">
      <w:pPr>
        <w:ind w:firstLine="709"/>
        <w:jc w:val="both"/>
        <w:rPr>
          <w:sz w:val="28"/>
          <w:szCs w:val="28"/>
        </w:rPr>
      </w:pPr>
    </w:p>
    <w:p w:rsidR="00DC2BBE" w:rsidRPr="00893927" w:rsidRDefault="00DC2BBE" w:rsidP="00152E20">
      <w:pPr>
        <w:ind w:firstLine="709"/>
        <w:jc w:val="both"/>
        <w:rPr>
          <w:sz w:val="28"/>
          <w:szCs w:val="28"/>
        </w:rPr>
      </w:pPr>
    </w:p>
    <w:p w:rsidR="00DC2BBE" w:rsidRPr="00893927" w:rsidRDefault="00DC2BBE" w:rsidP="00152E20">
      <w:pPr>
        <w:ind w:firstLine="709"/>
        <w:jc w:val="both"/>
        <w:rPr>
          <w:sz w:val="28"/>
          <w:szCs w:val="28"/>
        </w:rPr>
      </w:pPr>
    </w:p>
    <w:p w:rsidR="00DC2BBE" w:rsidRPr="00893927" w:rsidRDefault="00DC2BBE" w:rsidP="00152E20">
      <w:pPr>
        <w:ind w:firstLine="709"/>
        <w:jc w:val="both"/>
        <w:rPr>
          <w:sz w:val="28"/>
          <w:szCs w:val="28"/>
        </w:rPr>
      </w:pPr>
    </w:p>
    <w:p w:rsidR="00DC2BBE" w:rsidRPr="00893927" w:rsidRDefault="00DC2BBE" w:rsidP="00152E20">
      <w:pPr>
        <w:ind w:firstLine="709"/>
        <w:jc w:val="both"/>
        <w:rPr>
          <w:sz w:val="28"/>
          <w:szCs w:val="28"/>
        </w:rPr>
      </w:pPr>
    </w:p>
    <w:p w:rsidR="00DC2BBE" w:rsidRPr="00893927" w:rsidRDefault="00DC2BBE" w:rsidP="00152E20">
      <w:pPr>
        <w:ind w:firstLine="709"/>
        <w:jc w:val="both"/>
        <w:rPr>
          <w:sz w:val="28"/>
          <w:szCs w:val="28"/>
        </w:rPr>
      </w:pPr>
    </w:p>
    <w:p w:rsidR="00DC2BBE" w:rsidRPr="00893927" w:rsidRDefault="00DC2BBE" w:rsidP="00152E20">
      <w:pPr>
        <w:ind w:firstLine="709"/>
        <w:jc w:val="both"/>
        <w:rPr>
          <w:sz w:val="28"/>
          <w:szCs w:val="28"/>
        </w:rPr>
      </w:pPr>
    </w:p>
    <w:p w:rsidR="00DC2BBE" w:rsidRPr="00893927" w:rsidRDefault="00DC2BBE" w:rsidP="00152E20">
      <w:pPr>
        <w:ind w:firstLine="709"/>
        <w:jc w:val="both"/>
        <w:rPr>
          <w:sz w:val="28"/>
          <w:szCs w:val="28"/>
        </w:rPr>
      </w:pPr>
    </w:p>
    <w:p w:rsidR="00DC2BBE" w:rsidRPr="00893927" w:rsidRDefault="00DC2BBE" w:rsidP="00152E20">
      <w:pPr>
        <w:ind w:firstLine="709"/>
        <w:jc w:val="both"/>
        <w:rPr>
          <w:sz w:val="28"/>
          <w:szCs w:val="28"/>
        </w:rPr>
      </w:pPr>
    </w:p>
    <w:p w:rsidR="00DC2BBE" w:rsidRPr="00893927" w:rsidRDefault="00DC2BBE" w:rsidP="00152E20">
      <w:pPr>
        <w:ind w:firstLine="709"/>
        <w:jc w:val="both"/>
        <w:rPr>
          <w:sz w:val="28"/>
          <w:szCs w:val="28"/>
        </w:rPr>
      </w:pPr>
    </w:p>
    <w:p w:rsidR="00DC2BBE" w:rsidRPr="00893927" w:rsidRDefault="00DC2BBE" w:rsidP="00152E20">
      <w:pPr>
        <w:ind w:firstLine="709"/>
        <w:jc w:val="both"/>
        <w:rPr>
          <w:sz w:val="28"/>
          <w:szCs w:val="28"/>
        </w:rPr>
      </w:pPr>
    </w:p>
    <w:p w:rsidR="0094616A" w:rsidRPr="00893927" w:rsidRDefault="0094616A" w:rsidP="00D31739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Кемерово 2013</w:t>
      </w:r>
    </w:p>
    <w:p w:rsidR="00DC2BBE" w:rsidRPr="00893927" w:rsidRDefault="00DC2BBE" w:rsidP="00D31739">
      <w:pPr>
        <w:jc w:val="center"/>
        <w:rPr>
          <w:b/>
          <w:sz w:val="28"/>
          <w:szCs w:val="28"/>
        </w:rPr>
      </w:pPr>
      <w:r w:rsidRPr="00893927">
        <w:rPr>
          <w:sz w:val="28"/>
          <w:szCs w:val="28"/>
        </w:rPr>
        <w:br w:type="page"/>
      </w:r>
      <w:r w:rsidR="00206F97">
        <w:rPr>
          <w:sz w:val="28"/>
          <w:szCs w:val="28"/>
        </w:rPr>
        <w:lastRenderedPageBreak/>
        <w:t>1</w:t>
      </w:r>
      <w:r w:rsidR="000E6B46" w:rsidRPr="00893927">
        <w:rPr>
          <w:b/>
          <w:sz w:val="28"/>
          <w:szCs w:val="28"/>
        </w:rPr>
        <w:t>.</w:t>
      </w:r>
      <w:r w:rsidRPr="00893927">
        <w:rPr>
          <w:b/>
          <w:sz w:val="28"/>
          <w:szCs w:val="28"/>
        </w:rPr>
        <w:t xml:space="preserve"> ОБЩИЕ ПОЛОЖЕНИЯ</w:t>
      </w:r>
    </w:p>
    <w:p w:rsidR="000E6B46" w:rsidRPr="0094616A" w:rsidRDefault="000E6B46" w:rsidP="0094616A">
      <w:pPr>
        <w:pStyle w:val="afc"/>
        <w:rPr>
          <w:szCs w:val="28"/>
        </w:rPr>
      </w:pPr>
    </w:p>
    <w:p w:rsidR="00E639CF" w:rsidRPr="008E4B55" w:rsidRDefault="006265EE" w:rsidP="008E4B55">
      <w:pPr>
        <w:pStyle w:val="9"/>
        <w:shd w:val="clear" w:color="auto" w:fill="auto"/>
        <w:tabs>
          <w:tab w:val="left" w:pos="9590"/>
        </w:tabs>
        <w:spacing w:before="240" w:after="240" w:line="240" w:lineRule="auto"/>
        <w:ind w:left="100" w:right="-49" w:firstLine="480"/>
        <w:rPr>
          <w:color w:val="000000"/>
          <w:sz w:val="28"/>
          <w:szCs w:val="28"/>
        </w:rPr>
      </w:pPr>
      <w:bookmarkStart w:id="0" w:name="_Toc269109840"/>
      <w:bookmarkStart w:id="1" w:name="_Toc278196548"/>
      <w:bookmarkStart w:id="2" w:name="_Toc165344436"/>
      <w:proofErr w:type="gramStart"/>
      <w:r w:rsidRPr="008E4B55">
        <w:rPr>
          <w:sz w:val="28"/>
          <w:szCs w:val="28"/>
        </w:rPr>
        <w:t xml:space="preserve">Положение «О </w:t>
      </w:r>
      <w:r w:rsidR="00B108E8" w:rsidRPr="008E4B55">
        <w:rPr>
          <w:sz w:val="28"/>
          <w:szCs w:val="28"/>
        </w:rPr>
        <w:t>реализации дистанционных</w:t>
      </w:r>
      <w:r w:rsidRPr="008E4B55">
        <w:rPr>
          <w:sz w:val="28"/>
          <w:szCs w:val="28"/>
        </w:rPr>
        <w:t xml:space="preserve"> </w:t>
      </w:r>
      <w:r w:rsidR="00B108E8" w:rsidRPr="008E4B55">
        <w:rPr>
          <w:sz w:val="28"/>
          <w:szCs w:val="28"/>
        </w:rPr>
        <w:t>образовательных технологий</w:t>
      </w:r>
      <w:r w:rsidRPr="008E4B55">
        <w:rPr>
          <w:sz w:val="28"/>
          <w:szCs w:val="28"/>
        </w:rPr>
        <w:t xml:space="preserve"> в</w:t>
      </w:r>
      <w:r w:rsidR="008E4B55" w:rsidRPr="008E4B55">
        <w:rPr>
          <w:sz w:val="28"/>
          <w:szCs w:val="28"/>
        </w:rPr>
        <w:t xml:space="preserve"> государственно</w:t>
      </w:r>
      <w:r w:rsidR="008E4B55">
        <w:rPr>
          <w:sz w:val="28"/>
          <w:szCs w:val="28"/>
        </w:rPr>
        <w:t>м</w:t>
      </w:r>
      <w:r w:rsidR="008E4B55" w:rsidRPr="008E4B55">
        <w:rPr>
          <w:sz w:val="28"/>
          <w:szCs w:val="28"/>
        </w:rPr>
        <w:t xml:space="preserve"> образовательно</w:t>
      </w:r>
      <w:r w:rsidR="008E4B55">
        <w:rPr>
          <w:sz w:val="28"/>
          <w:szCs w:val="28"/>
        </w:rPr>
        <w:t>м</w:t>
      </w:r>
      <w:r w:rsidR="008E4B55" w:rsidRPr="008E4B55">
        <w:rPr>
          <w:sz w:val="28"/>
          <w:szCs w:val="28"/>
        </w:rPr>
        <w:t xml:space="preserve"> учреждени</w:t>
      </w:r>
      <w:r w:rsidR="008E4B55">
        <w:rPr>
          <w:sz w:val="28"/>
          <w:szCs w:val="28"/>
        </w:rPr>
        <w:t>и</w:t>
      </w:r>
      <w:r w:rsidR="008E4B55" w:rsidRPr="008E4B55">
        <w:rPr>
          <w:sz w:val="28"/>
          <w:szCs w:val="28"/>
        </w:rPr>
        <w:t xml:space="preserve"> дополнительного профе</w:t>
      </w:r>
      <w:r w:rsidR="008E4B55" w:rsidRPr="008E4B55">
        <w:rPr>
          <w:sz w:val="28"/>
          <w:szCs w:val="28"/>
        </w:rPr>
        <w:t>с</w:t>
      </w:r>
      <w:r w:rsidR="008E4B55" w:rsidRPr="008E4B55">
        <w:rPr>
          <w:sz w:val="28"/>
          <w:szCs w:val="28"/>
        </w:rPr>
        <w:t>сионального образования (повышения квалификации) специалистов</w:t>
      </w:r>
      <w:r w:rsidR="008E4B55">
        <w:rPr>
          <w:sz w:val="28"/>
          <w:szCs w:val="28"/>
        </w:rPr>
        <w:t xml:space="preserve"> </w:t>
      </w:r>
      <w:r w:rsidR="008E4B55" w:rsidRPr="008E4B55">
        <w:rPr>
          <w:sz w:val="28"/>
          <w:szCs w:val="28"/>
        </w:rPr>
        <w:t>«Ку</w:t>
      </w:r>
      <w:r w:rsidR="008E4B55" w:rsidRPr="008E4B55">
        <w:rPr>
          <w:sz w:val="28"/>
          <w:szCs w:val="28"/>
        </w:rPr>
        <w:t>з</w:t>
      </w:r>
      <w:r w:rsidR="008E4B55" w:rsidRPr="008E4B55">
        <w:rPr>
          <w:sz w:val="28"/>
          <w:szCs w:val="28"/>
        </w:rPr>
        <w:t>басский региональный институт повышения квалификации и переподгото</w:t>
      </w:r>
      <w:r w:rsidR="008E4B55" w:rsidRPr="008E4B55">
        <w:rPr>
          <w:sz w:val="28"/>
          <w:szCs w:val="28"/>
        </w:rPr>
        <w:t>в</w:t>
      </w:r>
      <w:r w:rsidR="008E4B55" w:rsidRPr="008E4B55">
        <w:rPr>
          <w:sz w:val="28"/>
          <w:szCs w:val="28"/>
        </w:rPr>
        <w:t xml:space="preserve">ки работников образования» </w:t>
      </w:r>
      <w:r w:rsidRPr="008E4B55">
        <w:rPr>
          <w:sz w:val="28"/>
          <w:szCs w:val="28"/>
        </w:rPr>
        <w:t xml:space="preserve"> (далее Положение) </w:t>
      </w:r>
      <w:r w:rsidR="00E639CF" w:rsidRPr="008E4B55">
        <w:rPr>
          <w:sz w:val="28"/>
          <w:szCs w:val="28"/>
        </w:rPr>
        <w:t xml:space="preserve">регулирует деятельность Кузбасского регионального </w:t>
      </w:r>
      <w:r w:rsidR="007D70B1" w:rsidRPr="008E4B55">
        <w:rPr>
          <w:sz w:val="28"/>
          <w:szCs w:val="28"/>
        </w:rPr>
        <w:t>института</w:t>
      </w:r>
      <w:r w:rsidR="00E639CF" w:rsidRPr="008E4B55">
        <w:rPr>
          <w:sz w:val="28"/>
          <w:szCs w:val="28"/>
        </w:rPr>
        <w:t xml:space="preserve"> повышения квалификации и перепо</w:t>
      </w:r>
      <w:r w:rsidR="00E639CF" w:rsidRPr="008E4B55">
        <w:rPr>
          <w:sz w:val="28"/>
          <w:szCs w:val="28"/>
        </w:rPr>
        <w:t>д</w:t>
      </w:r>
      <w:r w:rsidR="00E639CF" w:rsidRPr="008E4B55">
        <w:rPr>
          <w:sz w:val="28"/>
          <w:szCs w:val="28"/>
        </w:rPr>
        <w:t>готовки работников образования (далее КРИПКиПРО) при реализации д</w:t>
      </w:r>
      <w:r w:rsidR="00E639CF" w:rsidRPr="008E4B55">
        <w:rPr>
          <w:sz w:val="28"/>
          <w:szCs w:val="28"/>
        </w:rPr>
        <w:t>о</w:t>
      </w:r>
      <w:r w:rsidR="00E639CF" w:rsidRPr="008E4B55">
        <w:rPr>
          <w:sz w:val="28"/>
          <w:szCs w:val="28"/>
        </w:rPr>
        <w:t>полнительных профессиональных программ (повышения квалификации</w:t>
      </w:r>
      <w:r w:rsidR="005E1A4D" w:rsidRPr="008E4B55">
        <w:rPr>
          <w:sz w:val="28"/>
          <w:szCs w:val="28"/>
        </w:rPr>
        <w:t>, профессиональной переподготовки</w:t>
      </w:r>
      <w:r w:rsidR="00E639CF" w:rsidRPr="008E4B55">
        <w:rPr>
          <w:sz w:val="28"/>
          <w:szCs w:val="28"/>
        </w:rPr>
        <w:t>) с использованием дистанционн</w:t>
      </w:r>
      <w:r w:rsidR="00B108E8" w:rsidRPr="008E4B55">
        <w:rPr>
          <w:sz w:val="28"/>
          <w:szCs w:val="28"/>
        </w:rPr>
        <w:t>ых обр</w:t>
      </w:r>
      <w:r w:rsidR="00B108E8" w:rsidRPr="008E4B55">
        <w:rPr>
          <w:sz w:val="28"/>
          <w:szCs w:val="28"/>
        </w:rPr>
        <w:t>а</w:t>
      </w:r>
      <w:r w:rsidR="00B108E8" w:rsidRPr="008E4B55">
        <w:rPr>
          <w:sz w:val="28"/>
          <w:szCs w:val="28"/>
        </w:rPr>
        <w:t>зовательных технологий</w:t>
      </w:r>
      <w:r w:rsidR="00E639CF" w:rsidRPr="008E4B55">
        <w:rPr>
          <w:sz w:val="28"/>
          <w:szCs w:val="28"/>
        </w:rPr>
        <w:t xml:space="preserve"> (ДО</w:t>
      </w:r>
      <w:r w:rsidR="00B108E8" w:rsidRPr="008E4B55">
        <w:rPr>
          <w:sz w:val="28"/>
          <w:szCs w:val="28"/>
        </w:rPr>
        <w:t>Т</w:t>
      </w:r>
      <w:r w:rsidR="00E639CF" w:rsidRPr="008E4B55">
        <w:rPr>
          <w:sz w:val="28"/>
          <w:szCs w:val="28"/>
        </w:rPr>
        <w:t xml:space="preserve">), </w:t>
      </w:r>
      <w:r w:rsidR="00E639CF" w:rsidRPr="008E4B55">
        <w:rPr>
          <w:color w:val="000000"/>
          <w:sz w:val="28"/>
          <w:szCs w:val="28"/>
        </w:rPr>
        <w:t>устанавливает права и обязанности участн</w:t>
      </w:r>
      <w:r w:rsidR="00E639CF" w:rsidRPr="008E4B55">
        <w:rPr>
          <w:color w:val="000000"/>
          <w:sz w:val="28"/>
          <w:szCs w:val="28"/>
        </w:rPr>
        <w:t>и</w:t>
      </w:r>
      <w:r w:rsidR="00E639CF" w:rsidRPr="008E4B55">
        <w:rPr>
          <w:color w:val="000000"/>
          <w:sz w:val="28"/>
          <w:szCs w:val="28"/>
        </w:rPr>
        <w:t>ков</w:t>
      </w:r>
      <w:proofErr w:type="gramEnd"/>
      <w:r w:rsidR="00E639CF" w:rsidRPr="008E4B55">
        <w:rPr>
          <w:color w:val="000000"/>
          <w:sz w:val="28"/>
          <w:szCs w:val="28"/>
        </w:rPr>
        <w:t xml:space="preserve"> образовательного процесса.</w:t>
      </w:r>
    </w:p>
    <w:p w:rsidR="006265EE" w:rsidRPr="007B38AD" w:rsidRDefault="00E639CF" w:rsidP="006265EE">
      <w:pPr>
        <w:pStyle w:val="afc"/>
        <w:rPr>
          <w:szCs w:val="28"/>
        </w:rPr>
      </w:pPr>
      <w:r w:rsidRPr="00893927">
        <w:rPr>
          <w:szCs w:val="28"/>
        </w:rPr>
        <w:t xml:space="preserve">Положение </w:t>
      </w:r>
      <w:r w:rsidR="006265EE" w:rsidRPr="007B38AD">
        <w:rPr>
          <w:szCs w:val="28"/>
        </w:rPr>
        <w:t>разработано на основе и в соответствии со следующими правовыми документами:</w:t>
      </w:r>
    </w:p>
    <w:p w:rsidR="00E639CF" w:rsidRDefault="00E639CF" w:rsidP="00E639CF">
      <w:pPr>
        <w:numPr>
          <w:ilvl w:val="0"/>
          <w:numId w:val="2"/>
        </w:numPr>
        <w:tabs>
          <w:tab w:val="clear" w:pos="1684"/>
        </w:tabs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Федеральный закон «Об образовании</w:t>
      </w:r>
      <w:r>
        <w:rPr>
          <w:sz w:val="28"/>
          <w:szCs w:val="28"/>
        </w:rPr>
        <w:t xml:space="preserve"> в Российской Федерации</w:t>
      </w:r>
      <w:r w:rsidRPr="00893927">
        <w:rPr>
          <w:sz w:val="28"/>
          <w:szCs w:val="28"/>
        </w:rPr>
        <w:t xml:space="preserve">» от </w:t>
      </w:r>
      <w:r>
        <w:rPr>
          <w:sz w:val="28"/>
          <w:szCs w:val="28"/>
        </w:rPr>
        <w:t xml:space="preserve">29 декабря 2012 г. </w:t>
      </w:r>
      <w:r w:rsidRPr="00893927">
        <w:rPr>
          <w:sz w:val="28"/>
          <w:szCs w:val="28"/>
        </w:rPr>
        <w:t>N</w:t>
      </w:r>
      <w:r>
        <w:rPr>
          <w:sz w:val="28"/>
          <w:szCs w:val="28"/>
        </w:rPr>
        <w:t xml:space="preserve"> 273</w:t>
      </w:r>
      <w:r w:rsidRPr="00893927">
        <w:rPr>
          <w:sz w:val="28"/>
          <w:szCs w:val="28"/>
        </w:rPr>
        <w:t>-ФЗ</w:t>
      </w:r>
      <w:r>
        <w:rPr>
          <w:sz w:val="28"/>
          <w:szCs w:val="28"/>
        </w:rPr>
        <w:t>.</w:t>
      </w:r>
    </w:p>
    <w:p w:rsidR="00E639CF" w:rsidRDefault="00E639CF" w:rsidP="00E639CF">
      <w:pPr>
        <w:numPr>
          <w:ilvl w:val="0"/>
          <w:numId w:val="2"/>
        </w:numPr>
        <w:tabs>
          <w:tab w:val="clear" w:pos="1684"/>
          <w:tab w:val="num" w:pos="720"/>
        </w:tabs>
        <w:ind w:left="0" w:firstLine="426"/>
        <w:jc w:val="both"/>
        <w:rPr>
          <w:bCs/>
          <w:sz w:val="28"/>
          <w:szCs w:val="28"/>
        </w:rPr>
      </w:pPr>
      <w:r w:rsidRPr="005C538A">
        <w:rPr>
          <w:bCs/>
          <w:sz w:val="28"/>
          <w:szCs w:val="28"/>
        </w:rPr>
        <w:t xml:space="preserve">ГОСТ </w:t>
      </w:r>
      <w:proofErr w:type="gramStart"/>
      <w:r w:rsidRPr="005C538A">
        <w:rPr>
          <w:bCs/>
          <w:sz w:val="28"/>
          <w:szCs w:val="28"/>
        </w:rPr>
        <w:t>Р</w:t>
      </w:r>
      <w:proofErr w:type="gramEnd"/>
      <w:r w:rsidRPr="005C538A">
        <w:rPr>
          <w:bCs/>
          <w:sz w:val="28"/>
          <w:szCs w:val="28"/>
        </w:rPr>
        <w:t xml:space="preserve"> 53620-2009 «Информационно-коммуникационные технологии в образовании. Электронные образовате</w:t>
      </w:r>
      <w:r>
        <w:rPr>
          <w:bCs/>
          <w:sz w:val="28"/>
          <w:szCs w:val="28"/>
        </w:rPr>
        <w:t>льные ресурсы. Общие положения».</w:t>
      </w:r>
    </w:p>
    <w:p w:rsidR="00E639CF" w:rsidRDefault="00E639CF" w:rsidP="00E639CF">
      <w:pPr>
        <w:numPr>
          <w:ilvl w:val="0"/>
          <w:numId w:val="2"/>
        </w:numPr>
        <w:tabs>
          <w:tab w:val="clear" w:pos="1684"/>
          <w:tab w:val="num" w:pos="720"/>
        </w:tabs>
        <w:ind w:left="0" w:firstLine="426"/>
        <w:jc w:val="both"/>
        <w:rPr>
          <w:bCs/>
          <w:sz w:val="28"/>
          <w:szCs w:val="28"/>
        </w:rPr>
      </w:pPr>
      <w:r w:rsidRPr="00893927">
        <w:rPr>
          <w:bCs/>
          <w:sz w:val="28"/>
          <w:szCs w:val="28"/>
        </w:rPr>
        <w:t xml:space="preserve">Приказ </w:t>
      </w:r>
      <w:proofErr w:type="spellStart"/>
      <w:r w:rsidRPr="00893927">
        <w:rPr>
          <w:bCs/>
          <w:sz w:val="28"/>
          <w:szCs w:val="28"/>
        </w:rPr>
        <w:t>Минобрнауки</w:t>
      </w:r>
      <w:proofErr w:type="spellEnd"/>
      <w:r w:rsidRPr="00893927">
        <w:rPr>
          <w:bCs/>
          <w:sz w:val="28"/>
          <w:szCs w:val="28"/>
        </w:rPr>
        <w:t xml:space="preserve"> РФ от 6 мая </w:t>
      </w:r>
      <w:smartTag w:uri="urn:schemas-microsoft-com:office:smarttags" w:element="metricconverter">
        <w:smartTagPr>
          <w:attr w:name="ProductID" w:val="2005 г"/>
        </w:smartTagPr>
        <w:r w:rsidRPr="00893927">
          <w:rPr>
            <w:bCs/>
            <w:sz w:val="28"/>
            <w:szCs w:val="28"/>
          </w:rPr>
          <w:t>2005 г</w:t>
        </w:r>
      </w:smartTag>
      <w:r w:rsidRPr="00893927">
        <w:rPr>
          <w:bCs/>
          <w:sz w:val="28"/>
          <w:szCs w:val="28"/>
        </w:rPr>
        <w:t>. № 137 «Об использовании дистанцион</w:t>
      </w:r>
      <w:r>
        <w:rPr>
          <w:bCs/>
          <w:sz w:val="28"/>
          <w:szCs w:val="28"/>
        </w:rPr>
        <w:t>ных образовательных технологий».</w:t>
      </w:r>
    </w:p>
    <w:p w:rsidR="003B5891" w:rsidRDefault="003B5891" w:rsidP="00E639CF">
      <w:pPr>
        <w:numPr>
          <w:ilvl w:val="0"/>
          <w:numId w:val="2"/>
        </w:numPr>
        <w:tabs>
          <w:tab w:val="clear" w:pos="1684"/>
          <w:tab w:val="num" w:pos="720"/>
        </w:tabs>
        <w:ind w:left="0" w:firstLine="426"/>
        <w:jc w:val="both"/>
        <w:rPr>
          <w:bCs/>
          <w:sz w:val="28"/>
          <w:szCs w:val="28"/>
        </w:rPr>
      </w:pPr>
      <w:r w:rsidRPr="003B5891">
        <w:rPr>
          <w:bCs/>
          <w:sz w:val="28"/>
          <w:szCs w:val="28"/>
        </w:rPr>
        <w:t>Федеральный закон «Об электронной цифровой подписи» от 6 апреля 2011 г. N 63-ФЗ</w:t>
      </w:r>
      <w:r>
        <w:rPr>
          <w:bCs/>
          <w:sz w:val="28"/>
          <w:szCs w:val="28"/>
        </w:rPr>
        <w:t>.</w:t>
      </w:r>
    </w:p>
    <w:p w:rsidR="00E639CF" w:rsidRPr="00893927" w:rsidRDefault="00E639CF" w:rsidP="00E639CF">
      <w:pPr>
        <w:numPr>
          <w:ilvl w:val="0"/>
          <w:numId w:val="2"/>
        </w:numPr>
        <w:tabs>
          <w:tab w:val="clear" w:pos="1684"/>
          <w:tab w:val="num" w:pos="720"/>
        </w:tabs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КРИПКиПРО.</w:t>
      </w:r>
    </w:p>
    <w:p w:rsidR="00E639CF" w:rsidRDefault="00E639CF" w:rsidP="00E639CF">
      <w:pPr>
        <w:numPr>
          <w:ilvl w:val="0"/>
          <w:numId w:val="2"/>
        </w:numPr>
        <w:tabs>
          <w:tab w:val="clear" w:pos="1684"/>
          <w:tab w:val="num" w:pos="72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нормативные документы</w:t>
      </w:r>
      <w:r w:rsidRPr="00893927">
        <w:rPr>
          <w:sz w:val="28"/>
          <w:szCs w:val="28"/>
        </w:rPr>
        <w:t xml:space="preserve">, регулирующие образовательную деятельность </w:t>
      </w:r>
      <w:r w:rsidR="007D70B1">
        <w:rPr>
          <w:sz w:val="28"/>
          <w:szCs w:val="28"/>
        </w:rPr>
        <w:t>КРИПКиПРО</w:t>
      </w:r>
      <w:r w:rsidRPr="00893927">
        <w:rPr>
          <w:sz w:val="28"/>
          <w:szCs w:val="28"/>
        </w:rPr>
        <w:t>.</w:t>
      </w:r>
    </w:p>
    <w:p w:rsidR="006265EE" w:rsidRDefault="006265EE" w:rsidP="0094616A">
      <w:pPr>
        <w:pStyle w:val="afc"/>
        <w:rPr>
          <w:color w:val="000000"/>
          <w:szCs w:val="28"/>
        </w:rPr>
      </w:pPr>
    </w:p>
    <w:p w:rsidR="008A24B9" w:rsidRPr="008A24B9" w:rsidRDefault="00E639CF" w:rsidP="00E639CF">
      <w:pPr>
        <w:pStyle w:val="afc"/>
        <w:spacing w:line="276" w:lineRule="auto"/>
        <w:rPr>
          <w:szCs w:val="28"/>
        </w:rPr>
      </w:pPr>
      <w:r>
        <w:rPr>
          <w:szCs w:val="28"/>
        </w:rPr>
        <w:t>1.1</w:t>
      </w:r>
      <w:r w:rsidR="005E1A4D">
        <w:rPr>
          <w:szCs w:val="28"/>
        </w:rPr>
        <w:t>.</w:t>
      </w:r>
      <w:r>
        <w:rPr>
          <w:szCs w:val="28"/>
        </w:rPr>
        <w:t xml:space="preserve"> КРИПКиПРО</w:t>
      </w:r>
      <w:r w:rsidR="008A24B9" w:rsidRPr="008A24B9">
        <w:rPr>
          <w:szCs w:val="28"/>
        </w:rPr>
        <w:t xml:space="preserve"> вправе использовать ДО</w:t>
      </w:r>
      <w:r w:rsidR="00B108E8">
        <w:rPr>
          <w:szCs w:val="28"/>
        </w:rPr>
        <w:t>Т</w:t>
      </w:r>
      <w:r w:rsidR="008A24B9" w:rsidRPr="008A24B9">
        <w:rPr>
          <w:szCs w:val="28"/>
        </w:rPr>
        <w:t xml:space="preserve"> при всех предусмотренных</w:t>
      </w:r>
      <w:r w:rsidR="00C11C41">
        <w:rPr>
          <w:szCs w:val="28"/>
        </w:rPr>
        <w:t xml:space="preserve"> </w:t>
      </w:r>
      <w:r w:rsidR="008A24B9" w:rsidRPr="008A24B9">
        <w:rPr>
          <w:szCs w:val="28"/>
        </w:rPr>
        <w:t>законодательством Российской Федерации формах получения образования</w:t>
      </w:r>
      <w:r w:rsidR="00C11C41">
        <w:rPr>
          <w:szCs w:val="28"/>
        </w:rPr>
        <w:t xml:space="preserve"> </w:t>
      </w:r>
      <w:r w:rsidR="008A24B9" w:rsidRPr="008A24B9">
        <w:rPr>
          <w:szCs w:val="28"/>
        </w:rPr>
        <w:t>или при их сочетании, при проведении различных видов учебных занятий</w:t>
      </w:r>
      <w:r w:rsidR="008E4B55">
        <w:rPr>
          <w:szCs w:val="28"/>
        </w:rPr>
        <w:t xml:space="preserve"> (лекции, семинары, практические занятия и др.)</w:t>
      </w:r>
      <w:r w:rsidR="008A24B9" w:rsidRPr="008A24B9">
        <w:rPr>
          <w:szCs w:val="28"/>
        </w:rPr>
        <w:t>, текущего контроля, пром</w:t>
      </w:r>
      <w:r w:rsidR="008A24B9" w:rsidRPr="008A24B9">
        <w:rPr>
          <w:szCs w:val="28"/>
        </w:rPr>
        <w:t>е</w:t>
      </w:r>
      <w:r w:rsidR="008A24B9" w:rsidRPr="008A24B9">
        <w:rPr>
          <w:szCs w:val="28"/>
        </w:rPr>
        <w:t>жуточной аттестации</w:t>
      </w:r>
      <w:r w:rsidR="00C11C41">
        <w:rPr>
          <w:szCs w:val="28"/>
        </w:rPr>
        <w:t xml:space="preserve"> </w:t>
      </w:r>
      <w:r w:rsidR="008A24B9" w:rsidRPr="008A24B9">
        <w:rPr>
          <w:szCs w:val="28"/>
        </w:rPr>
        <w:t>слушателей.</w:t>
      </w:r>
    </w:p>
    <w:p w:rsidR="00431BBF" w:rsidRDefault="00431BBF" w:rsidP="00431BBF">
      <w:pPr>
        <w:ind w:firstLine="709"/>
        <w:jc w:val="both"/>
        <w:rPr>
          <w:sz w:val="28"/>
          <w:szCs w:val="28"/>
        </w:rPr>
      </w:pPr>
      <w:r w:rsidRPr="00467A09">
        <w:rPr>
          <w:sz w:val="28"/>
          <w:szCs w:val="28"/>
        </w:rPr>
        <w:t xml:space="preserve">1.2. </w:t>
      </w:r>
      <w:r>
        <w:rPr>
          <w:sz w:val="28"/>
          <w:szCs w:val="28"/>
        </w:rPr>
        <w:t>КРИПКиПРО</w:t>
      </w:r>
      <w:r w:rsidRPr="00893927">
        <w:rPr>
          <w:sz w:val="28"/>
          <w:szCs w:val="28"/>
        </w:rPr>
        <w:t xml:space="preserve"> самостоятельно определяет соотношение объема проведенных учебных занятий с использованием ДО</w:t>
      </w:r>
      <w:r w:rsidR="00B108E8">
        <w:rPr>
          <w:sz w:val="28"/>
          <w:szCs w:val="28"/>
        </w:rPr>
        <w:t>Т</w:t>
      </w:r>
      <w:r w:rsidRPr="00431BBF">
        <w:rPr>
          <w:sz w:val="28"/>
          <w:szCs w:val="28"/>
        </w:rPr>
        <w:t xml:space="preserve"> или путем непосре</w:t>
      </w:r>
      <w:r w:rsidRPr="00431BBF">
        <w:rPr>
          <w:sz w:val="28"/>
          <w:szCs w:val="28"/>
        </w:rPr>
        <w:t>д</w:t>
      </w:r>
      <w:r w:rsidRPr="00431BBF">
        <w:rPr>
          <w:sz w:val="28"/>
          <w:szCs w:val="28"/>
        </w:rPr>
        <w:t>ственного взаимодействия преподавателя со слушателем</w:t>
      </w:r>
      <w:r w:rsidRPr="00893927">
        <w:rPr>
          <w:sz w:val="28"/>
          <w:szCs w:val="28"/>
        </w:rPr>
        <w:t xml:space="preserve">. </w:t>
      </w:r>
      <w:r w:rsidR="008A24B9" w:rsidRPr="00431BBF">
        <w:rPr>
          <w:sz w:val="28"/>
          <w:szCs w:val="28"/>
        </w:rPr>
        <w:t>Использование ДО</w:t>
      </w:r>
      <w:r w:rsidR="00B108E8">
        <w:rPr>
          <w:sz w:val="28"/>
          <w:szCs w:val="28"/>
        </w:rPr>
        <w:t>Т</w:t>
      </w:r>
      <w:r w:rsidR="008A24B9" w:rsidRPr="00431BBF">
        <w:rPr>
          <w:sz w:val="28"/>
          <w:szCs w:val="28"/>
        </w:rPr>
        <w:t xml:space="preserve"> не исключает возможности проведения учебных занятий, текущего ко</w:t>
      </w:r>
      <w:r w:rsidR="008A24B9" w:rsidRPr="00431BBF">
        <w:rPr>
          <w:sz w:val="28"/>
          <w:szCs w:val="28"/>
        </w:rPr>
        <w:t>н</w:t>
      </w:r>
      <w:r w:rsidR="008A24B9" w:rsidRPr="00431BBF">
        <w:rPr>
          <w:sz w:val="28"/>
          <w:szCs w:val="28"/>
        </w:rPr>
        <w:t xml:space="preserve">троля, промежуточной и итоговой аттестаций путем непосредственного взаимодействия преподавателя со слушателем. </w:t>
      </w:r>
    </w:p>
    <w:p w:rsidR="00431BBF" w:rsidRPr="00893927" w:rsidRDefault="005E1A4D" w:rsidP="00431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31BBF" w:rsidRPr="00431BBF">
        <w:rPr>
          <w:sz w:val="28"/>
          <w:szCs w:val="28"/>
        </w:rPr>
        <w:t>КРИПКиПРО может</w:t>
      </w:r>
      <w:r w:rsidR="00431BBF">
        <w:rPr>
          <w:sz w:val="28"/>
          <w:szCs w:val="28"/>
        </w:rPr>
        <w:t xml:space="preserve"> проводить </w:t>
      </w:r>
      <w:proofErr w:type="gramStart"/>
      <w:r w:rsidR="00431BBF">
        <w:rPr>
          <w:sz w:val="28"/>
          <w:szCs w:val="28"/>
        </w:rPr>
        <w:t>о</w:t>
      </w:r>
      <w:r w:rsidR="00431BBF" w:rsidRPr="00893927">
        <w:rPr>
          <w:spacing w:val="-2"/>
          <w:sz w:val="28"/>
          <w:szCs w:val="28"/>
        </w:rPr>
        <w:t>бучение</w:t>
      </w:r>
      <w:proofErr w:type="gramEnd"/>
      <w:r w:rsidR="00431BBF" w:rsidRPr="00893927">
        <w:rPr>
          <w:spacing w:val="-2"/>
          <w:sz w:val="28"/>
          <w:szCs w:val="28"/>
        </w:rPr>
        <w:t xml:space="preserve"> по </w:t>
      </w:r>
      <w:r w:rsidR="00431BBF">
        <w:rPr>
          <w:spacing w:val="-2"/>
          <w:sz w:val="28"/>
          <w:szCs w:val="28"/>
        </w:rPr>
        <w:t>дополнительным пр</w:t>
      </w:r>
      <w:r w:rsidR="00431BBF">
        <w:rPr>
          <w:spacing w:val="-2"/>
          <w:sz w:val="28"/>
          <w:szCs w:val="28"/>
        </w:rPr>
        <w:t>о</w:t>
      </w:r>
      <w:r w:rsidR="00431BBF">
        <w:rPr>
          <w:spacing w:val="-2"/>
          <w:sz w:val="28"/>
          <w:szCs w:val="28"/>
        </w:rPr>
        <w:t>фессиональным</w:t>
      </w:r>
      <w:r w:rsidR="00431BBF" w:rsidRPr="00893927">
        <w:rPr>
          <w:spacing w:val="-2"/>
          <w:sz w:val="28"/>
          <w:szCs w:val="28"/>
        </w:rPr>
        <w:t xml:space="preserve"> программам</w:t>
      </w:r>
      <w:r w:rsidR="00431BBF">
        <w:rPr>
          <w:spacing w:val="-2"/>
          <w:sz w:val="28"/>
          <w:szCs w:val="28"/>
        </w:rPr>
        <w:t xml:space="preserve"> (модулям)</w:t>
      </w:r>
      <w:r w:rsidR="002130C1">
        <w:rPr>
          <w:spacing w:val="-2"/>
          <w:sz w:val="28"/>
          <w:szCs w:val="28"/>
        </w:rPr>
        <w:t xml:space="preserve"> (далее Программа)</w:t>
      </w:r>
      <w:r w:rsidR="00431BBF" w:rsidRPr="00893927">
        <w:rPr>
          <w:spacing w:val="-2"/>
          <w:sz w:val="28"/>
          <w:szCs w:val="28"/>
        </w:rPr>
        <w:t xml:space="preserve"> с </w:t>
      </w:r>
      <w:r w:rsidR="00431BBF" w:rsidRPr="00893927">
        <w:rPr>
          <w:sz w:val="28"/>
          <w:szCs w:val="28"/>
        </w:rPr>
        <w:t>использованием</w:t>
      </w:r>
      <w:r w:rsidR="00431BBF" w:rsidRPr="00893927">
        <w:rPr>
          <w:spacing w:val="-2"/>
          <w:sz w:val="28"/>
          <w:szCs w:val="28"/>
        </w:rPr>
        <w:t xml:space="preserve"> ДО</w:t>
      </w:r>
      <w:r w:rsidR="00B108E8">
        <w:rPr>
          <w:spacing w:val="-2"/>
          <w:sz w:val="28"/>
          <w:szCs w:val="28"/>
        </w:rPr>
        <w:t>Т</w:t>
      </w:r>
      <w:r w:rsidR="00431BBF">
        <w:rPr>
          <w:spacing w:val="-2"/>
          <w:sz w:val="28"/>
          <w:szCs w:val="28"/>
        </w:rPr>
        <w:t>,</w:t>
      </w:r>
      <w:r w:rsidR="00431BBF" w:rsidRPr="00893927">
        <w:rPr>
          <w:spacing w:val="-2"/>
          <w:sz w:val="28"/>
          <w:szCs w:val="28"/>
        </w:rPr>
        <w:t xml:space="preserve"> </w:t>
      </w:r>
      <w:r w:rsidR="00431BBF">
        <w:rPr>
          <w:spacing w:val="-2"/>
          <w:sz w:val="28"/>
          <w:szCs w:val="28"/>
        </w:rPr>
        <w:t xml:space="preserve">как </w:t>
      </w:r>
      <w:r w:rsidR="00431BBF" w:rsidRPr="008B0285">
        <w:rPr>
          <w:spacing w:val="-2"/>
          <w:sz w:val="28"/>
          <w:szCs w:val="28"/>
        </w:rPr>
        <w:t xml:space="preserve">на </w:t>
      </w:r>
      <w:r w:rsidR="00431BBF">
        <w:rPr>
          <w:spacing w:val="-2"/>
          <w:sz w:val="28"/>
          <w:szCs w:val="28"/>
        </w:rPr>
        <w:t xml:space="preserve">бюджетной основе, так и на </w:t>
      </w:r>
      <w:r w:rsidR="00431BBF" w:rsidRPr="008B0285">
        <w:rPr>
          <w:spacing w:val="-2"/>
          <w:sz w:val="28"/>
          <w:szCs w:val="28"/>
        </w:rPr>
        <w:t>основе договоров с оплатой стоим</w:t>
      </w:r>
      <w:r w:rsidR="00431BBF" w:rsidRPr="008B0285">
        <w:rPr>
          <w:spacing w:val="-2"/>
          <w:sz w:val="28"/>
          <w:szCs w:val="28"/>
        </w:rPr>
        <w:t>о</w:t>
      </w:r>
      <w:r w:rsidR="00431BBF" w:rsidRPr="008B0285">
        <w:rPr>
          <w:spacing w:val="-2"/>
          <w:sz w:val="28"/>
          <w:szCs w:val="28"/>
        </w:rPr>
        <w:t>сти обучения</w:t>
      </w:r>
      <w:r w:rsidR="00431BBF">
        <w:rPr>
          <w:spacing w:val="-2"/>
          <w:sz w:val="28"/>
          <w:szCs w:val="28"/>
        </w:rPr>
        <w:t>.</w:t>
      </w:r>
      <w:r w:rsidR="00431BBF" w:rsidRPr="008B0285">
        <w:rPr>
          <w:sz w:val="28"/>
          <w:szCs w:val="28"/>
        </w:rPr>
        <w:t xml:space="preserve"> </w:t>
      </w:r>
    </w:p>
    <w:p w:rsidR="008A24B9" w:rsidRPr="008A24B9" w:rsidRDefault="005E1A4D" w:rsidP="008A24B9">
      <w:pPr>
        <w:pStyle w:val="afc"/>
        <w:rPr>
          <w:szCs w:val="28"/>
        </w:rPr>
      </w:pPr>
      <w:r>
        <w:rPr>
          <w:spacing w:val="-2"/>
          <w:szCs w:val="28"/>
        </w:rPr>
        <w:lastRenderedPageBreak/>
        <w:t>1.4</w:t>
      </w:r>
      <w:r w:rsidRPr="00893927">
        <w:rPr>
          <w:spacing w:val="-2"/>
          <w:szCs w:val="28"/>
        </w:rPr>
        <w:t xml:space="preserve">. </w:t>
      </w:r>
      <w:r w:rsidR="00E639CF">
        <w:rPr>
          <w:szCs w:val="28"/>
        </w:rPr>
        <w:t>КРИПКиПРО</w:t>
      </w:r>
      <w:r w:rsidR="008A24B9" w:rsidRPr="008A24B9">
        <w:rPr>
          <w:szCs w:val="28"/>
        </w:rPr>
        <w:t xml:space="preserve"> при реализации </w:t>
      </w:r>
      <w:r w:rsidR="002130C1">
        <w:rPr>
          <w:spacing w:val="-2"/>
          <w:szCs w:val="28"/>
        </w:rPr>
        <w:t>Программ</w:t>
      </w:r>
      <w:r w:rsidR="006265EE">
        <w:rPr>
          <w:szCs w:val="28"/>
        </w:rPr>
        <w:t xml:space="preserve"> </w:t>
      </w:r>
      <w:r w:rsidR="008A24B9" w:rsidRPr="008A24B9">
        <w:rPr>
          <w:szCs w:val="28"/>
        </w:rPr>
        <w:t>с</w:t>
      </w:r>
      <w:r w:rsidR="00C11C41">
        <w:rPr>
          <w:szCs w:val="28"/>
        </w:rPr>
        <w:t xml:space="preserve"> </w:t>
      </w:r>
      <w:r w:rsidR="008A24B9" w:rsidRPr="008A24B9">
        <w:rPr>
          <w:szCs w:val="28"/>
        </w:rPr>
        <w:t>использованием</w:t>
      </w:r>
      <w:r w:rsidR="0065352F">
        <w:rPr>
          <w:szCs w:val="28"/>
        </w:rPr>
        <w:t xml:space="preserve"> </w:t>
      </w:r>
      <w:r w:rsidR="008A24B9" w:rsidRPr="008A24B9">
        <w:rPr>
          <w:szCs w:val="28"/>
        </w:rPr>
        <w:t>ДО</w:t>
      </w:r>
      <w:r w:rsidR="00B108E8">
        <w:rPr>
          <w:szCs w:val="28"/>
        </w:rPr>
        <w:t>Т</w:t>
      </w:r>
      <w:r w:rsidR="008A24B9" w:rsidRPr="008A24B9">
        <w:rPr>
          <w:szCs w:val="28"/>
        </w:rPr>
        <w:t xml:space="preserve"> вправе вести учет результатов образовательного</w:t>
      </w:r>
      <w:r w:rsidR="00C11C41">
        <w:rPr>
          <w:szCs w:val="28"/>
        </w:rPr>
        <w:t xml:space="preserve"> </w:t>
      </w:r>
      <w:r w:rsidR="008A24B9" w:rsidRPr="008A24B9">
        <w:rPr>
          <w:szCs w:val="28"/>
        </w:rPr>
        <w:t>процесса и внутренний д</w:t>
      </w:r>
      <w:r w:rsidR="008A24B9" w:rsidRPr="008A24B9">
        <w:rPr>
          <w:szCs w:val="28"/>
        </w:rPr>
        <w:t>о</w:t>
      </w:r>
      <w:r w:rsidR="008A24B9" w:rsidRPr="008A24B9">
        <w:rPr>
          <w:szCs w:val="28"/>
        </w:rPr>
        <w:t>кументооборот в электронно-цифровой форме в</w:t>
      </w:r>
      <w:r w:rsidR="00C11C41">
        <w:rPr>
          <w:szCs w:val="28"/>
        </w:rPr>
        <w:t xml:space="preserve"> </w:t>
      </w:r>
      <w:r w:rsidR="008A24B9" w:rsidRPr="008A24B9">
        <w:rPr>
          <w:szCs w:val="28"/>
        </w:rPr>
        <w:t>соответствии с Федеральным законом от</w:t>
      </w:r>
      <w:r w:rsidR="003B5891" w:rsidRPr="003B5891">
        <w:rPr>
          <w:bCs/>
          <w:szCs w:val="28"/>
        </w:rPr>
        <w:t xml:space="preserve"> 6 апреля 2011 г. N</w:t>
      </w:r>
      <w:r w:rsidR="003B5891">
        <w:rPr>
          <w:bCs/>
          <w:szCs w:val="28"/>
        </w:rPr>
        <w:t> </w:t>
      </w:r>
      <w:r w:rsidR="003B5891" w:rsidRPr="003B5891">
        <w:rPr>
          <w:bCs/>
          <w:szCs w:val="28"/>
        </w:rPr>
        <w:t>63-ФЗ</w:t>
      </w:r>
      <w:r w:rsidR="008A24B9" w:rsidRPr="008A24B9">
        <w:rPr>
          <w:szCs w:val="28"/>
        </w:rPr>
        <w:t xml:space="preserve"> </w:t>
      </w:r>
      <w:r w:rsidR="008A24B9">
        <w:rPr>
          <w:szCs w:val="28"/>
        </w:rPr>
        <w:t>«</w:t>
      </w:r>
      <w:r w:rsidR="008A24B9" w:rsidRPr="008A24B9">
        <w:rPr>
          <w:szCs w:val="28"/>
        </w:rPr>
        <w:t>Об</w:t>
      </w:r>
      <w:r w:rsidR="00C11C41">
        <w:rPr>
          <w:szCs w:val="28"/>
        </w:rPr>
        <w:t xml:space="preserve"> </w:t>
      </w:r>
      <w:r w:rsidR="008A24B9" w:rsidRPr="008A24B9">
        <w:rPr>
          <w:szCs w:val="28"/>
        </w:rPr>
        <w:t>электронной цифровой подписи</w:t>
      </w:r>
      <w:r w:rsidR="008A24B9">
        <w:rPr>
          <w:szCs w:val="28"/>
        </w:rPr>
        <w:t>»</w:t>
      </w:r>
      <w:r w:rsidR="008A24B9" w:rsidRPr="008A24B9">
        <w:rPr>
          <w:szCs w:val="28"/>
        </w:rPr>
        <w:t>.</w:t>
      </w:r>
    </w:p>
    <w:p w:rsidR="00EB6B95" w:rsidRPr="00893927" w:rsidRDefault="005E1A4D" w:rsidP="00EB6B95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A24B9">
        <w:rPr>
          <w:szCs w:val="28"/>
        </w:rPr>
        <w:t>1.</w:t>
      </w:r>
      <w:r>
        <w:rPr>
          <w:szCs w:val="28"/>
        </w:rPr>
        <w:t xml:space="preserve">5. </w:t>
      </w:r>
      <w:r w:rsidR="00EB6B95">
        <w:rPr>
          <w:sz w:val="28"/>
          <w:szCs w:val="28"/>
        </w:rPr>
        <w:t>КРИПКиПРО</w:t>
      </w:r>
      <w:r w:rsidR="00EB6B95" w:rsidRPr="00893927">
        <w:rPr>
          <w:sz w:val="28"/>
          <w:szCs w:val="28"/>
        </w:rPr>
        <w:t xml:space="preserve"> хран</w:t>
      </w:r>
      <w:r w:rsidR="00EB6B95">
        <w:rPr>
          <w:sz w:val="28"/>
          <w:szCs w:val="28"/>
        </w:rPr>
        <w:t>ит</w:t>
      </w:r>
      <w:r w:rsidR="00EB6B95" w:rsidRPr="00893927">
        <w:rPr>
          <w:sz w:val="28"/>
          <w:szCs w:val="28"/>
        </w:rPr>
        <w:t xml:space="preserve"> на бумажном носителе сведения о</w:t>
      </w:r>
      <w:r w:rsidR="00EB6B95">
        <w:rPr>
          <w:sz w:val="28"/>
          <w:szCs w:val="28"/>
        </w:rPr>
        <w:t xml:space="preserve">б </w:t>
      </w:r>
      <w:r w:rsidR="00EB6B95" w:rsidRPr="00893927">
        <w:rPr>
          <w:sz w:val="28"/>
          <w:szCs w:val="28"/>
        </w:rPr>
        <w:t>итоговой</w:t>
      </w:r>
      <w:r w:rsidR="00EB6B95">
        <w:rPr>
          <w:sz w:val="28"/>
          <w:szCs w:val="28"/>
        </w:rPr>
        <w:t>,</w:t>
      </w:r>
      <w:r w:rsidR="00EB6B95" w:rsidRPr="00893927">
        <w:rPr>
          <w:sz w:val="28"/>
          <w:szCs w:val="28"/>
        </w:rPr>
        <w:t xml:space="preserve"> государственной (итоговой) аттестации и личных документах обучающихся с использованием </w:t>
      </w:r>
      <w:r w:rsidR="007E58BB">
        <w:rPr>
          <w:sz w:val="28"/>
          <w:szCs w:val="28"/>
        </w:rPr>
        <w:t>ДО</w:t>
      </w:r>
      <w:r w:rsidR="00B108E8">
        <w:rPr>
          <w:sz w:val="28"/>
          <w:szCs w:val="28"/>
        </w:rPr>
        <w:t>Т</w:t>
      </w:r>
      <w:r w:rsidR="00EB6B95">
        <w:rPr>
          <w:sz w:val="28"/>
          <w:szCs w:val="28"/>
        </w:rPr>
        <w:t>, оформленных в установленном порядке</w:t>
      </w:r>
      <w:r w:rsidR="00EB6B95" w:rsidRPr="00893927">
        <w:rPr>
          <w:sz w:val="28"/>
          <w:szCs w:val="28"/>
        </w:rPr>
        <w:t>.</w:t>
      </w:r>
    </w:p>
    <w:p w:rsidR="008A24B9" w:rsidRPr="008A24B9" w:rsidRDefault="005E1A4D" w:rsidP="008A24B9">
      <w:pPr>
        <w:pStyle w:val="afc"/>
        <w:rPr>
          <w:szCs w:val="28"/>
        </w:rPr>
      </w:pPr>
      <w:r>
        <w:rPr>
          <w:szCs w:val="28"/>
        </w:rPr>
        <w:t xml:space="preserve">1.6. </w:t>
      </w:r>
      <w:r w:rsidR="008A24B9" w:rsidRPr="008A24B9">
        <w:rPr>
          <w:szCs w:val="28"/>
        </w:rPr>
        <w:t>Форма, вид итоговой работы определен</w:t>
      </w:r>
      <w:r w:rsidR="0065352F">
        <w:rPr>
          <w:szCs w:val="28"/>
        </w:rPr>
        <w:t>ы</w:t>
      </w:r>
      <w:r w:rsidR="008A24B9" w:rsidRPr="008A24B9">
        <w:rPr>
          <w:szCs w:val="28"/>
        </w:rPr>
        <w:t xml:space="preserve"> в Положении о выпус</w:t>
      </w:r>
      <w:r w:rsidR="008A24B9" w:rsidRPr="008A24B9">
        <w:rPr>
          <w:szCs w:val="28"/>
        </w:rPr>
        <w:t>к</w:t>
      </w:r>
      <w:r w:rsidR="008A24B9" w:rsidRPr="008A24B9">
        <w:rPr>
          <w:szCs w:val="28"/>
        </w:rPr>
        <w:t>ной работе слушателя факультета профессиональной переподготовк</w:t>
      </w:r>
      <w:r w:rsidR="00226149">
        <w:rPr>
          <w:szCs w:val="28"/>
        </w:rPr>
        <w:t>и</w:t>
      </w:r>
      <w:r w:rsidR="008A24B9" w:rsidRPr="008A24B9">
        <w:rPr>
          <w:szCs w:val="28"/>
        </w:rPr>
        <w:t xml:space="preserve"> и в П</w:t>
      </w:r>
      <w:r w:rsidR="008A24B9" w:rsidRPr="008A24B9">
        <w:rPr>
          <w:szCs w:val="28"/>
        </w:rPr>
        <w:t>о</w:t>
      </w:r>
      <w:r w:rsidR="008A24B9" w:rsidRPr="008A24B9">
        <w:rPr>
          <w:szCs w:val="28"/>
        </w:rPr>
        <w:t>ложени</w:t>
      </w:r>
      <w:r w:rsidR="008A24B9">
        <w:rPr>
          <w:szCs w:val="28"/>
        </w:rPr>
        <w:t>и</w:t>
      </w:r>
      <w:r w:rsidR="008A24B9" w:rsidRPr="008A24B9">
        <w:rPr>
          <w:szCs w:val="28"/>
        </w:rPr>
        <w:t xml:space="preserve"> об итоговой работе слушателей </w:t>
      </w:r>
      <w:r w:rsidR="002130C1">
        <w:rPr>
          <w:szCs w:val="28"/>
        </w:rPr>
        <w:t>факультета</w:t>
      </w:r>
      <w:r w:rsidR="008A24B9" w:rsidRPr="008A24B9">
        <w:rPr>
          <w:szCs w:val="28"/>
        </w:rPr>
        <w:t xml:space="preserve"> повышения квалифик</w:t>
      </w:r>
      <w:r w:rsidR="008A24B9" w:rsidRPr="008A24B9">
        <w:rPr>
          <w:szCs w:val="28"/>
        </w:rPr>
        <w:t>а</w:t>
      </w:r>
      <w:r w:rsidR="008A24B9" w:rsidRPr="008A24B9">
        <w:rPr>
          <w:szCs w:val="28"/>
        </w:rPr>
        <w:t>ции.</w:t>
      </w:r>
    </w:p>
    <w:p w:rsidR="006265EE" w:rsidRPr="00E639CF" w:rsidRDefault="005E1A4D" w:rsidP="00E639CF">
      <w:pPr>
        <w:pStyle w:val="afc"/>
        <w:rPr>
          <w:szCs w:val="28"/>
        </w:rPr>
      </w:pPr>
      <w:r>
        <w:rPr>
          <w:szCs w:val="28"/>
        </w:rPr>
        <w:t xml:space="preserve">1.7. </w:t>
      </w:r>
      <w:r w:rsidR="00E639CF">
        <w:rPr>
          <w:szCs w:val="28"/>
        </w:rPr>
        <w:t>КРИПКиПРО</w:t>
      </w:r>
      <w:r w:rsidR="006265EE" w:rsidRPr="00E639CF">
        <w:rPr>
          <w:szCs w:val="28"/>
        </w:rPr>
        <w:t xml:space="preserve"> </w:t>
      </w:r>
      <w:r w:rsidR="00F0555E" w:rsidRPr="00893927">
        <w:rPr>
          <w:szCs w:val="28"/>
        </w:rPr>
        <w:t xml:space="preserve">самостоятельно </w:t>
      </w:r>
      <w:r w:rsidR="006265EE" w:rsidRPr="00E639CF">
        <w:rPr>
          <w:szCs w:val="28"/>
        </w:rPr>
        <w:t>устанавливает порядок и формы до</w:t>
      </w:r>
      <w:r w:rsidR="006265EE" w:rsidRPr="00E639CF">
        <w:rPr>
          <w:szCs w:val="28"/>
        </w:rPr>
        <w:t>с</w:t>
      </w:r>
      <w:r w:rsidR="006265EE" w:rsidRPr="00E639CF">
        <w:rPr>
          <w:szCs w:val="28"/>
        </w:rPr>
        <w:t>тупа к используемым</w:t>
      </w:r>
      <w:r w:rsidR="00E639CF">
        <w:rPr>
          <w:szCs w:val="28"/>
        </w:rPr>
        <w:t xml:space="preserve"> </w:t>
      </w:r>
      <w:r w:rsidR="006265EE" w:rsidRPr="00E639CF">
        <w:rPr>
          <w:szCs w:val="28"/>
        </w:rPr>
        <w:t xml:space="preserve">информационным ресурсам при реализации </w:t>
      </w:r>
      <w:r w:rsidR="002130C1">
        <w:rPr>
          <w:spacing w:val="-2"/>
          <w:szCs w:val="28"/>
        </w:rPr>
        <w:t>Программ</w:t>
      </w:r>
      <w:r w:rsidR="00E639CF">
        <w:rPr>
          <w:szCs w:val="28"/>
        </w:rPr>
        <w:t xml:space="preserve"> </w:t>
      </w:r>
      <w:r w:rsidR="00E639CF" w:rsidRPr="008A24B9">
        <w:rPr>
          <w:szCs w:val="28"/>
        </w:rPr>
        <w:t>с</w:t>
      </w:r>
      <w:r w:rsidR="00E639CF">
        <w:rPr>
          <w:szCs w:val="28"/>
        </w:rPr>
        <w:t xml:space="preserve"> </w:t>
      </w:r>
      <w:r w:rsidR="00E639CF" w:rsidRPr="008A24B9">
        <w:rPr>
          <w:szCs w:val="28"/>
        </w:rPr>
        <w:t>использованием ДО</w:t>
      </w:r>
      <w:r w:rsidR="00B108E8">
        <w:rPr>
          <w:szCs w:val="28"/>
        </w:rPr>
        <w:t>Т</w:t>
      </w:r>
      <w:r w:rsidR="006265EE" w:rsidRPr="00E639CF">
        <w:rPr>
          <w:szCs w:val="28"/>
        </w:rPr>
        <w:t>.</w:t>
      </w:r>
    </w:p>
    <w:p w:rsidR="006265EE" w:rsidRPr="00E639CF" w:rsidRDefault="005E1A4D" w:rsidP="00E639CF">
      <w:pPr>
        <w:pStyle w:val="afc"/>
        <w:rPr>
          <w:szCs w:val="28"/>
        </w:rPr>
      </w:pPr>
      <w:r>
        <w:rPr>
          <w:szCs w:val="28"/>
        </w:rPr>
        <w:t xml:space="preserve">1.8. </w:t>
      </w:r>
      <w:r w:rsidR="00E639CF">
        <w:rPr>
          <w:szCs w:val="28"/>
        </w:rPr>
        <w:t>КРИПКиПРО</w:t>
      </w:r>
      <w:r w:rsidR="00E639CF" w:rsidRPr="00E639CF">
        <w:rPr>
          <w:szCs w:val="28"/>
        </w:rPr>
        <w:t xml:space="preserve"> </w:t>
      </w:r>
      <w:r w:rsidR="006265EE" w:rsidRPr="00E639CF">
        <w:rPr>
          <w:szCs w:val="28"/>
        </w:rPr>
        <w:t>для обеспечения использования</w:t>
      </w:r>
      <w:r w:rsidR="0065352F">
        <w:rPr>
          <w:szCs w:val="28"/>
        </w:rPr>
        <w:t xml:space="preserve"> </w:t>
      </w:r>
      <w:r w:rsidR="006265EE" w:rsidRPr="00E639CF">
        <w:rPr>
          <w:szCs w:val="28"/>
        </w:rPr>
        <w:t>ДО</w:t>
      </w:r>
      <w:r w:rsidR="00B108E8">
        <w:rPr>
          <w:szCs w:val="28"/>
        </w:rPr>
        <w:t>Т</w:t>
      </w:r>
      <w:r w:rsidR="006265EE" w:rsidRPr="00E639CF">
        <w:rPr>
          <w:szCs w:val="28"/>
        </w:rPr>
        <w:t xml:space="preserve"> при реализации </w:t>
      </w:r>
      <w:r w:rsidR="002130C1">
        <w:rPr>
          <w:spacing w:val="-2"/>
          <w:szCs w:val="28"/>
        </w:rPr>
        <w:t>Программ</w:t>
      </w:r>
      <w:r w:rsidR="002130C1" w:rsidRPr="00E639CF">
        <w:rPr>
          <w:szCs w:val="28"/>
        </w:rPr>
        <w:t xml:space="preserve"> </w:t>
      </w:r>
      <w:r w:rsidR="006265EE" w:rsidRPr="00E639CF">
        <w:rPr>
          <w:szCs w:val="28"/>
        </w:rPr>
        <w:t>организует повышение квалификации преподавателей и учебно-вспомогательного персонала.</w:t>
      </w:r>
    </w:p>
    <w:bookmarkEnd w:id="0"/>
    <w:bookmarkEnd w:id="1"/>
    <w:p w:rsidR="00431BBF" w:rsidRPr="00893927" w:rsidRDefault="005E1A4D" w:rsidP="00431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39CF">
        <w:rPr>
          <w:szCs w:val="28"/>
        </w:rPr>
        <w:t>1.</w:t>
      </w:r>
      <w:r>
        <w:rPr>
          <w:szCs w:val="28"/>
        </w:rPr>
        <w:t>9</w:t>
      </w:r>
      <w:r w:rsidRPr="00E639CF">
        <w:rPr>
          <w:szCs w:val="28"/>
        </w:rPr>
        <w:t>.</w:t>
      </w:r>
      <w:r>
        <w:rPr>
          <w:szCs w:val="28"/>
        </w:rPr>
        <w:t xml:space="preserve"> </w:t>
      </w:r>
      <w:r w:rsidR="00431BBF" w:rsidRPr="00893927">
        <w:rPr>
          <w:sz w:val="28"/>
          <w:szCs w:val="28"/>
        </w:rPr>
        <w:t>Учебный процесс с использованием ДО</w:t>
      </w:r>
      <w:r w:rsidR="00B108E8">
        <w:rPr>
          <w:sz w:val="28"/>
          <w:szCs w:val="28"/>
        </w:rPr>
        <w:t>Т</w:t>
      </w:r>
      <w:r w:rsidR="00431BBF" w:rsidRPr="00893927">
        <w:rPr>
          <w:sz w:val="28"/>
          <w:szCs w:val="28"/>
        </w:rPr>
        <w:t xml:space="preserve"> осуществляется в соотве</w:t>
      </w:r>
      <w:r w:rsidR="00431BBF" w:rsidRPr="00893927">
        <w:rPr>
          <w:sz w:val="28"/>
          <w:szCs w:val="28"/>
        </w:rPr>
        <w:t>т</w:t>
      </w:r>
      <w:r w:rsidR="00431BBF" w:rsidRPr="00893927">
        <w:rPr>
          <w:sz w:val="28"/>
          <w:szCs w:val="28"/>
        </w:rPr>
        <w:t xml:space="preserve">ствии с </w:t>
      </w:r>
      <w:r w:rsidR="00431BBF">
        <w:rPr>
          <w:sz w:val="28"/>
          <w:szCs w:val="28"/>
        </w:rPr>
        <w:t xml:space="preserve">учебными </w:t>
      </w:r>
      <w:r w:rsidR="00431BBF" w:rsidRPr="00893927">
        <w:rPr>
          <w:sz w:val="28"/>
          <w:szCs w:val="28"/>
        </w:rPr>
        <w:t xml:space="preserve">планами, учитывающими особенности </w:t>
      </w:r>
      <w:r w:rsidR="00B108E8">
        <w:rPr>
          <w:sz w:val="28"/>
          <w:szCs w:val="28"/>
        </w:rPr>
        <w:t>обучения</w:t>
      </w:r>
      <w:r w:rsidR="00431BBF" w:rsidRPr="00893927">
        <w:rPr>
          <w:sz w:val="28"/>
          <w:szCs w:val="28"/>
        </w:rPr>
        <w:t>.</w:t>
      </w:r>
    </w:p>
    <w:p w:rsidR="00A9415C" w:rsidRPr="00893927" w:rsidRDefault="005E1A4D" w:rsidP="00431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431BBF" w:rsidRPr="00893927">
        <w:rPr>
          <w:sz w:val="28"/>
          <w:szCs w:val="28"/>
        </w:rPr>
        <w:t>При обучении с использованием ДО</w:t>
      </w:r>
      <w:r w:rsidR="00B108E8">
        <w:rPr>
          <w:sz w:val="28"/>
          <w:szCs w:val="28"/>
        </w:rPr>
        <w:t>Т</w:t>
      </w:r>
      <w:r w:rsidR="00431BBF" w:rsidRPr="00893927">
        <w:rPr>
          <w:sz w:val="28"/>
          <w:szCs w:val="28"/>
        </w:rPr>
        <w:t xml:space="preserve"> каждому обучающемуся обеспечивается доступ к информационному и программному обеспечению системы </w:t>
      </w:r>
      <w:r w:rsidR="00B108E8">
        <w:rPr>
          <w:sz w:val="28"/>
          <w:szCs w:val="28"/>
        </w:rPr>
        <w:t>дистанционного обучения (С</w:t>
      </w:r>
      <w:r w:rsidR="00431BBF" w:rsidRPr="00893927">
        <w:rPr>
          <w:sz w:val="28"/>
          <w:szCs w:val="28"/>
        </w:rPr>
        <w:t>ДО</w:t>
      </w:r>
      <w:r w:rsidR="00B108E8">
        <w:rPr>
          <w:sz w:val="28"/>
          <w:szCs w:val="28"/>
        </w:rPr>
        <w:t>)</w:t>
      </w:r>
      <w:r w:rsidR="00431BBF" w:rsidRPr="00893927">
        <w:rPr>
          <w:sz w:val="28"/>
          <w:szCs w:val="28"/>
        </w:rPr>
        <w:t xml:space="preserve"> через сеть Интернет в объеме, н</w:t>
      </w:r>
      <w:r w:rsidR="00431BBF" w:rsidRPr="00893927">
        <w:rPr>
          <w:sz w:val="28"/>
          <w:szCs w:val="28"/>
        </w:rPr>
        <w:t>е</w:t>
      </w:r>
      <w:r w:rsidR="00431BBF" w:rsidRPr="00893927">
        <w:rPr>
          <w:sz w:val="28"/>
          <w:szCs w:val="28"/>
        </w:rPr>
        <w:t xml:space="preserve">обходимом для освоения соответствующей </w:t>
      </w:r>
      <w:r w:rsidR="00E52056">
        <w:rPr>
          <w:spacing w:val="-2"/>
          <w:sz w:val="28"/>
          <w:szCs w:val="28"/>
        </w:rPr>
        <w:t>Программы</w:t>
      </w:r>
      <w:r w:rsidR="00431BBF" w:rsidRPr="00893927">
        <w:rPr>
          <w:sz w:val="28"/>
          <w:szCs w:val="28"/>
        </w:rPr>
        <w:t>.</w:t>
      </w:r>
    </w:p>
    <w:p w:rsidR="00431BBF" w:rsidRDefault="005E1A4D" w:rsidP="00431BBF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431BBF" w:rsidRPr="00893927">
        <w:rPr>
          <w:spacing w:val="-2"/>
          <w:sz w:val="28"/>
          <w:szCs w:val="28"/>
        </w:rPr>
        <w:t>Порядок предоставления образовательных услуг с использованием ДО</w:t>
      </w:r>
      <w:r w:rsidR="00B108E8">
        <w:rPr>
          <w:spacing w:val="-2"/>
          <w:sz w:val="28"/>
          <w:szCs w:val="28"/>
        </w:rPr>
        <w:t>Т</w:t>
      </w:r>
      <w:r w:rsidR="00431BBF" w:rsidRPr="00893927">
        <w:rPr>
          <w:spacing w:val="-2"/>
          <w:sz w:val="28"/>
          <w:szCs w:val="28"/>
        </w:rPr>
        <w:t xml:space="preserve"> для каждой формы обучения (или их сочетания) регламентируются соо</w:t>
      </w:r>
      <w:r w:rsidR="00431BBF" w:rsidRPr="00893927">
        <w:rPr>
          <w:spacing w:val="-2"/>
          <w:sz w:val="28"/>
          <w:szCs w:val="28"/>
        </w:rPr>
        <w:t>т</w:t>
      </w:r>
      <w:r w:rsidR="00431BBF" w:rsidRPr="00893927">
        <w:rPr>
          <w:spacing w:val="-2"/>
          <w:sz w:val="28"/>
          <w:szCs w:val="28"/>
        </w:rPr>
        <w:t xml:space="preserve">ветствующими </w:t>
      </w:r>
      <w:r w:rsidR="00431BBF">
        <w:rPr>
          <w:spacing w:val="-2"/>
          <w:sz w:val="28"/>
          <w:szCs w:val="28"/>
        </w:rPr>
        <w:t>внутренними нормативными документами</w:t>
      </w:r>
      <w:r w:rsidR="007E58BB">
        <w:rPr>
          <w:spacing w:val="-2"/>
          <w:sz w:val="28"/>
          <w:szCs w:val="28"/>
        </w:rPr>
        <w:t xml:space="preserve"> </w:t>
      </w:r>
      <w:r w:rsidR="00226149">
        <w:rPr>
          <w:spacing w:val="-2"/>
          <w:sz w:val="28"/>
          <w:szCs w:val="28"/>
        </w:rPr>
        <w:t>и данным полож</w:t>
      </w:r>
      <w:r w:rsidR="00226149">
        <w:rPr>
          <w:spacing w:val="-2"/>
          <w:sz w:val="28"/>
          <w:szCs w:val="28"/>
        </w:rPr>
        <w:t>е</w:t>
      </w:r>
      <w:r w:rsidR="00226149">
        <w:rPr>
          <w:spacing w:val="-2"/>
          <w:sz w:val="28"/>
          <w:szCs w:val="28"/>
        </w:rPr>
        <w:t>нием</w:t>
      </w:r>
      <w:r w:rsidR="00431BBF" w:rsidRPr="00893927">
        <w:rPr>
          <w:spacing w:val="-2"/>
          <w:sz w:val="28"/>
          <w:szCs w:val="28"/>
        </w:rPr>
        <w:t>.</w:t>
      </w:r>
      <w:r w:rsidR="00431BBF">
        <w:rPr>
          <w:spacing w:val="-2"/>
          <w:sz w:val="28"/>
          <w:szCs w:val="28"/>
        </w:rPr>
        <w:t xml:space="preserve"> </w:t>
      </w:r>
    </w:p>
    <w:p w:rsidR="00431BBF" w:rsidRPr="00893927" w:rsidRDefault="005E1A4D" w:rsidP="00431BB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1.12</w:t>
      </w:r>
      <w:r w:rsidRPr="00893927">
        <w:rPr>
          <w:spacing w:val="-2"/>
          <w:sz w:val="28"/>
          <w:szCs w:val="28"/>
        </w:rPr>
        <w:t xml:space="preserve">. </w:t>
      </w:r>
      <w:r w:rsidR="00431BBF" w:rsidRPr="00893927">
        <w:rPr>
          <w:spacing w:val="-2"/>
          <w:sz w:val="28"/>
          <w:szCs w:val="28"/>
        </w:rPr>
        <w:t>Учебный процесс с использованием ДО</w:t>
      </w:r>
      <w:r w:rsidR="00B108E8">
        <w:rPr>
          <w:spacing w:val="-2"/>
          <w:sz w:val="28"/>
          <w:szCs w:val="28"/>
        </w:rPr>
        <w:t>Т</w:t>
      </w:r>
      <w:r w:rsidR="00431BBF" w:rsidRPr="00893927">
        <w:rPr>
          <w:spacing w:val="-2"/>
          <w:sz w:val="28"/>
          <w:szCs w:val="28"/>
        </w:rPr>
        <w:t xml:space="preserve"> реализуется в </w:t>
      </w:r>
      <w:r w:rsidR="00431BBF">
        <w:rPr>
          <w:spacing w:val="-2"/>
          <w:sz w:val="28"/>
          <w:szCs w:val="28"/>
        </w:rPr>
        <w:t xml:space="preserve">следующих </w:t>
      </w:r>
      <w:r w:rsidR="00431BBF" w:rsidRPr="00893927">
        <w:rPr>
          <w:spacing w:val="-2"/>
          <w:sz w:val="28"/>
          <w:szCs w:val="28"/>
        </w:rPr>
        <w:t>форм</w:t>
      </w:r>
      <w:r w:rsidR="00431BBF">
        <w:rPr>
          <w:spacing w:val="-2"/>
          <w:sz w:val="28"/>
          <w:szCs w:val="28"/>
        </w:rPr>
        <w:t>ах</w:t>
      </w:r>
      <w:r w:rsidR="00431BBF" w:rsidRPr="00893927">
        <w:rPr>
          <w:spacing w:val="-2"/>
          <w:sz w:val="28"/>
          <w:szCs w:val="28"/>
        </w:rPr>
        <w:t xml:space="preserve"> взаимодействия </w:t>
      </w:r>
      <w:r w:rsidR="00431BBF">
        <w:rPr>
          <w:spacing w:val="-2"/>
          <w:sz w:val="28"/>
          <w:szCs w:val="28"/>
        </w:rPr>
        <w:t>обучающихся</w:t>
      </w:r>
      <w:r w:rsidR="00431BBF" w:rsidRPr="00893927">
        <w:rPr>
          <w:spacing w:val="-2"/>
          <w:sz w:val="28"/>
          <w:szCs w:val="28"/>
        </w:rPr>
        <w:t xml:space="preserve"> и преподавателей </w:t>
      </w:r>
      <w:r w:rsidR="00F0555E">
        <w:rPr>
          <w:spacing w:val="-2"/>
          <w:sz w:val="28"/>
          <w:szCs w:val="28"/>
        </w:rPr>
        <w:t>КРИПКиПРО</w:t>
      </w:r>
      <w:r w:rsidR="00431BBF">
        <w:rPr>
          <w:spacing w:val="-2"/>
          <w:sz w:val="28"/>
          <w:szCs w:val="28"/>
        </w:rPr>
        <w:t>:</w:t>
      </w:r>
      <w:r w:rsidR="00431BBF" w:rsidRPr="00893927">
        <w:rPr>
          <w:spacing w:val="-2"/>
          <w:sz w:val="28"/>
          <w:szCs w:val="28"/>
        </w:rPr>
        <w:t xml:space="preserve"> </w:t>
      </w:r>
    </w:p>
    <w:p w:rsidR="00431BBF" w:rsidRPr="00893927" w:rsidRDefault="00431BBF" w:rsidP="00431BB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а</w:t>
      </w:r>
      <w:r w:rsidRPr="00893927">
        <w:rPr>
          <w:spacing w:val="-2"/>
          <w:sz w:val="28"/>
          <w:szCs w:val="28"/>
        </w:rPr>
        <w:t>синхронн</w:t>
      </w:r>
      <w:r>
        <w:rPr>
          <w:spacing w:val="-2"/>
          <w:sz w:val="28"/>
          <w:szCs w:val="28"/>
        </w:rPr>
        <w:t>ой</w:t>
      </w:r>
      <w:r w:rsidRPr="00893927">
        <w:rPr>
          <w:spacing w:val="-2"/>
          <w:sz w:val="28"/>
          <w:szCs w:val="28"/>
        </w:rPr>
        <w:t xml:space="preserve"> организаци</w:t>
      </w:r>
      <w:r>
        <w:rPr>
          <w:spacing w:val="-2"/>
          <w:sz w:val="28"/>
          <w:szCs w:val="28"/>
        </w:rPr>
        <w:t>и</w:t>
      </w:r>
      <w:r w:rsidRPr="00893927">
        <w:rPr>
          <w:spacing w:val="-2"/>
          <w:sz w:val="28"/>
          <w:szCs w:val="28"/>
        </w:rPr>
        <w:t xml:space="preserve"> учебного процесса</w:t>
      </w:r>
      <w:r>
        <w:rPr>
          <w:spacing w:val="-2"/>
          <w:sz w:val="28"/>
          <w:szCs w:val="28"/>
        </w:rPr>
        <w:t>, которая</w:t>
      </w:r>
      <w:r w:rsidRPr="00893927">
        <w:rPr>
          <w:spacing w:val="-2"/>
          <w:sz w:val="28"/>
          <w:szCs w:val="28"/>
        </w:rPr>
        <w:t xml:space="preserve"> обеспечивает </w:t>
      </w:r>
      <w:r>
        <w:rPr>
          <w:spacing w:val="-2"/>
          <w:sz w:val="28"/>
          <w:szCs w:val="28"/>
        </w:rPr>
        <w:t>обучающемуся</w:t>
      </w:r>
      <w:r w:rsidRPr="00893927">
        <w:rPr>
          <w:spacing w:val="-2"/>
          <w:sz w:val="28"/>
          <w:szCs w:val="28"/>
        </w:rPr>
        <w:t xml:space="preserve"> возможность освоения учебного материала в любое удобное для него время и общение с преподавателями с использованием средств тел</w:t>
      </w:r>
      <w:r w:rsidRPr="00893927">
        <w:rPr>
          <w:spacing w:val="-2"/>
          <w:sz w:val="28"/>
          <w:szCs w:val="28"/>
        </w:rPr>
        <w:t>е</w:t>
      </w:r>
      <w:r w:rsidRPr="00893927">
        <w:rPr>
          <w:spacing w:val="-2"/>
          <w:sz w:val="28"/>
          <w:szCs w:val="28"/>
        </w:rPr>
        <w:t>коммуникаций в режиме отложенного времени</w:t>
      </w:r>
      <w:r>
        <w:rPr>
          <w:spacing w:val="-2"/>
          <w:sz w:val="28"/>
          <w:szCs w:val="28"/>
        </w:rPr>
        <w:t>;</w:t>
      </w:r>
    </w:p>
    <w:p w:rsidR="00431BBF" w:rsidRPr="00893927" w:rsidRDefault="00431BBF" w:rsidP="00431BBF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</w:t>
      </w:r>
      <w:r w:rsidRPr="00893927">
        <w:rPr>
          <w:spacing w:val="-2"/>
          <w:sz w:val="28"/>
          <w:szCs w:val="28"/>
        </w:rPr>
        <w:t>инхронн</w:t>
      </w:r>
      <w:r>
        <w:rPr>
          <w:spacing w:val="-2"/>
          <w:sz w:val="28"/>
          <w:szCs w:val="28"/>
        </w:rPr>
        <w:t>ой</w:t>
      </w:r>
      <w:r w:rsidRPr="00893927">
        <w:rPr>
          <w:spacing w:val="-2"/>
          <w:sz w:val="28"/>
          <w:szCs w:val="28"/>
        </w:rPr>
        <w:t xml:space="preserve"> организаци</w:t>
      </w:r>
      <w:r>
        <w:rPr>
          <w:spacing w:val="-2"/>
          <w:sz w:val="28"/>
          <w:szCs w:val="28"/>
        </w:rPr>
        <w:t>и</w:t>
      </w:r>
      <w:r w:rsidRPr="00893927">
        <w:rPr>
          <w:spacing w:val="-2"/>
          <w:sz w:val="28"/>
          <w:szCs w:val="28"/>
        </w:rPr>
        <w:t xml:space="preserve"> учебного процесса</w:t>
      </w:r>
      <w:r>
        <w:rPr>
          <w:spacing w:val="-2"/>
          <w:sz w:val="28"/>
          <w:szCs w:val="28"/>
        </w:rPr>
        <w:t>, которая</w:t>
      </w:r>
      <w:r w:rsidRPr="00893927">
        <w:rPr>
          <w:spacing w:val="-2"/>
          <w:sz w:val="28"/>
          <w:szCs w:val="28"/>
        </w:rPr>
        <w:t xml:space="preserve"> предусматривает проведение учебных мероприятий и общение </w:t>
      </w:r>
      <w:r>
        <w:rPr>
          <w:spacing w:val="-2"/>
          <w:sz w:val="28"/>
          <w:szCs w:val="28"/>
        </w:rPr>
        <w:t>обучающихся</w:t>
      </w:r>
      <w:r w:rsidRPr="00893927">
        <w:rPr>
          <w:spacing w:val="-2"/>
          <w:sz w:val="28"/>
          <w:szCs w:val="28"/>
        </w:rPr>
        <w:t xml:space="preserve"> с преподавател</w:t>
      </w:r>
      <w:r w:rsidRPr="00893927">
        <w:rPr>
          <w:spacing w:val="-2"/>
          <w:sz w:val="28"/>
          <w:szCs w:val="28"/>
        </w:rPr>
        <w:t>я</w:t>
      </w:r>
      <w:r w:rsidRPr="00893927">
        <w:rPr>
          <w:spacing w:val="-2"/>
          <w:sz w:val="28"/>
          <w:szCs w:val="28"/>
        </w:rPr>
        <w:t xml:space="preserve">ми в режиме реального времени средствами </w:t>
      </w:r>
      <w:r w:rsidR="00B108E8">
        <w:rPr>
          <w:spacing w:val="-2"/>
          <w:sz w:val="28"/>
          <w:szCs w:val="28"/>
        </w:rPr>
        <w:t>информационно-коммуникационных технологий (</w:t>
      </w:r>
      <w:r w:rsidRPr="00893927">
        <w:rPr>
          <w:spacing w:val="-2"/>
          <w:sz w:val="28"/>
          <w:szCs w:val="28"/>
        </w:rPr>
        <w:t>ИКТ</w:t>
      </w:r>
      <w:r w:rsidR="00B108E8">
        <w:rPr>
          <w:spacing w:val="-2"/>
          <w:sz w:val="28"/>
          <w:szCs w:val="28"/>
        </w:rPr>
        <w:t>)</w:t>
      </w:r>
      <w:r w:rsidRPr="00893927">
        <w:rPr>
          <w:spacing w:val="-2"/>
          <w:sz w:val="28"/>
          <w:szCs w:val="28"/>
        </w:rPr>
        <w:t>, а в случае невозможности их испол</w:t>
      </w:r>
      <w:r w:rsidRPr="00893927">
        <w:rPr>
          <w:spacing w:val="-2"/>
          <w:sz w:val="28"/>
          <w:szCs w:val="28"/>
        </w:rPr>
        <w:t>ь</w:t>
      </w:r>
      <w:r w:rsidRPr="00893927">
        <w:rPr>
          <w:spacing w:val="-2"/>
          <w:sz w:val="28"/>
          <w:szCs w:val="28"/>
        </w:rPr>
        <w:t>зования - традиционным способом.</w:t>
      </w:r>
    </w:p>
    <w:p w:rsidR="00431BBF" w:rsidRDefault="00431BBF" w:rsidP="00206ABE">
      <w:pPr>
        <w:jc w:val="both"/>
        <w:rPr>
          <w:sz w:val="28"/>
          <w:szCs w:val="28"/>
        </w:rPr>
      </w:pPr>
    </w:p>
    <w:p w:rsidR="00431BBF" w:rsidRDefault="00431BBF" w:rsidP="00206ABE">
      <w:pPr>
        <w:jc w:val="both"/>
        <w:rPr>
          <w:sz w:val="28"/>
          <w:szCs w:val="28"/>
        </w:rPr>
      </w:pPr>
    </w:p>
    <w:p w:rsidR="00206ABE" w:rsidRPr="00EB6B95" w:rsidRDefault="00206ABE" w:rsidP="00EB6B95">
      <w:pPr>
        <w:jc w:val="center"/>
        <w:rPr>
          <w:b/>
          <w:sz w:val="28"/>
          <w:szCs w:val="28"/>
        </w:rPr>
      </w:pPr>
      <w:r w:rsidRPr="00EB6B95">
        <w:rPr>
          <w:b/>
          <w:sz w:val="28"/>
          <w:szCs w:val="28"/>
        </w:rPr>
        <w:t xml:space="preserve">2. Цели реализации </w:t>
      </w:r>
      <w:r w:rsidR="00B674A7" w:rsidRPr="00EB6B95">
        <w:rPr>
          <w:b/>
          <w:sz w:val="28"/>
          <w:szCs w:val="28"/>
        </w:rPr>
        <w:t>д</w:t>
      </w:r>
      <w:r w:rsidR="00E129B5">
        <w:rPr>
          <w:b/>
          <w:sz w:val="28"/>
          <w:szCs w:val="28"/>
        </w:rPr>
        <w:t>истанционных</w:t>
      </w:r>
      <w:r w:rsidRPr="00EB6B95">
        <w:rPr>
          <w:b/>
          <w:sz w:val="28"/>
          <w:szCs w:val="28"/>
        </w:rPr>
        <w:t xml:space="preserve"> </w:t>
      </w:r>
      <w:r w:rsidR="00E129B5">
        <w:rPr>
          <w:b/>
          <w:sz w:val="28"/>
          <w:szCs w:val="28"/>
        </w:rPr>
        <w:t>образовательных технологий</w:t>
      </w:r>
    </w:p>
    <w:p w:rsidR="00206ABE" w:rsidRPr="00EB6B95" w:rsidRDefault="00206ABE" w:rsidP="00EB6B95">
      <w:pPr>
        <w:jc w:val="center"/>
        <w:rPr>
          <w:b/>
          <w:sz w:val="28"/>
          <w:szCs w:val="28"/>
        </w:rPr>
      </w:pPr>
    </w:p>
    <w:p w:rsidR="00DC2BBE" w:rsidRDefault="00206ABE" w:rsidP="00206ABE">
      <w:pPr>
        <w:ind w:firstLine="709"/>
        <w:jc w:val="both"/>
        <w:rPr>
          <w:color w:val="000000"/>
          <w:sz w:val="28"/>
          <w:szCs w:val="28"/>
        </w:rPr>
      </w:pPr>
      <w:r w:rsidRPr="00206ABE">
        <w:rPr>
          <w:color w:val="000000"/>
          <w:sz w:val="28"/>
          <w:szCs w:val="28"/>
        </w:rPr>
        <w:t>Основными целями использования ДО</w:t>
      </w:r>
      <w:r w:rsidR="00E129B5">
        <w:rPr>
          <w:color w:val="000000"/>
          <w:sz w:val="28"/>
          <w:szCs w:val="28"/>
        </w:rPr>
        <w:t>Т</w:t>
      </w:r>
      <w:r w:rsidRPr="00206ABE">
        <w:rPr>
          <w:color w:val="000000"/>
          <w:sz w:val="28"/>
          <w:szCs w:val="28"/>
        </w:rPr>
        <w:t xml:space="preserve"> в </w:t>
      </w:r>
      <w:r w:rsidR="007D70B1">
        <w:rPr>
          <w:color w:val="000000"/>
          <w:sz w:val="28"/>
          <w:szCs w:val="28"/>
        </w:rPr>
        <w:t>КРИПКиПРО</w:t>
      </w:r>
      <w:r w:rsidRPr="00206ABE">
        <w:rPr>
          <w:color w:val="000000"/>
          <w:sz w:val="28"/>
          <w:szCs w:val="28"/>
        </w:rPr>
        <w:t xml:space="preserve"> являются</w:t>
      </w:r>
      <w:r>
        <w:rPr>
          <w:color w:val="000000"/>
          <w:sz w:val="28"/>
          <w:szCs w:val="28"/>
        </w:rPr>
        <w:t>:</w:t>
      </w:r>
    </w:p>
    <w:p w:rsidR="00DC2BBE" w:rsidRPr="00E55890" w:rsidRDefault="00721D20" w:rsidP="00BC4E77">
      <w:pPr>
        <w:numPr>
          <w:ilvl w:val="0"/>
          <w:numId w:val="2"/>
        </w:numPr>
        <w:tabs>
          <w:tab w:val="clear" w:pos="1684"/>
          <w:tab w:val="left" w:pos="720"/>
        </w:tabs>
        <w:autoSpaceDE w:val="0"/>
        <w:autoSpaceDN w:val="0"/>
        <w:adjustRightInd w:val="0"/>
        <w:ind w:left="0" w:firstLine="425"/>
        <w:jc w:val="both"/>
        <w:rPr>
          <w:color w:val="000000"/>
          <w:sz w:val="28"/>
          <w:szCs w:val="28"/>
        </w:rPr>
      </w:pPr>
      <w:r w:rsidRPr="00E55890">
        <w:rPr>
          <w:color w:val="000000"/>
          <w:sz w:val="28"/>
          <w:szCs w:val="28"/>
        </w:rPr>
        <w:lastRenderedPageBreak/>
        <w:t>с</w:t>
      </w:r>
      <w:r w:rsidR="00206ABE" w:rsidRPr="00E55890">
        <w:rPr>
          <w:color w:val="000000"/>
          <w:sz w:val="28"/>
          <w:szCs w:val="28"/>
        </w:rPr>
        <w:t>оответствие</w:t>
      </w:r>
      <w:r w:rsidRPr="00E55890">
        <w:rPr>
          <w:color w:val="000000"/>
          <w:sz w:val="28"/>
          <w:szCs w:val="28"/>
        </w:rPr>
        <w:t xml:space="preserve"> </w:t>
      </w:r>
      <w:r w:rsidR="00206ABE" w:rsidRPr="00E55890">
        <w:rPr>
          <w:color w:val="000000"/>
          <w:sz w:val="28"/>
          <w:szCs w:val="28"/>
        </w:rPr>
        <w:t>образовательной</w:t>
      </w:r>
      <w:r w:rsidRPr="00E55890">
        <w:rPr>
          <w:color w:val="000000"/>
          <w:sz w:val="28"/>
          <w:szCs w:val="28"/>
        </w:rPr>
        <w:t xml:space="preserve"> </w:t>
      </w:r>
      <w:r w:rsidR="00206ABE" w:rsidRPr="00E55890">
        <w:rPr>
          <w:color w:val="000000"/>
          <w:sz w:val="28"/>
          <w:szCs w:val="28"/>
        </w:rPr>
        <w:t>системы</w:t>
      </w:r>
      <w:r w:rsidRPr="00E55890">
        <w:rPr>
          <w:color w:val="000000"/>
          <w:sz w:val="28"/>
          <w:szCs w:val="28"/>
        </w:rPr>
        <w:t xml:space="preserve"> </w:t>
      </w:r>
      <w:r w:rsidR="007D70B1">
        <w:rPr>
          <w:color w:val="000000"/>
          <w:sz w:val="28"/>
          <w:szCs w:val="28"/>
        </w:rPr>
        <w:t>КРИПКиПРО</w:t>
      </w:r>
      <w:r w:rsidR="00E55890" w:rsidRPr="00E55890">
        <w:rPr>
          <w:color w:val="000000"/>
          <w:sz w:val="28"/>
          <w:szCs w:val="28"/>
        </w:rPr>
        <w:t xml:space="preserve"> </w:t>
      </w:r>
      <w:r w:rsidR="00206ABE" w:rsidRPr="00E55890">
        <w:rPr>
          <w:color w:val="000000"/>
          <w:sz w:val="28"/>
          <w:szCs w:val="28"/>
        </w:rPr>
        <w:t>мировым те</w:t>
      </w:r>
      <w:r w:rsidR="00206ABE" w:rsidRPr="00E55890">
        <w:rPr>
          <w:color w:val="000000"/>
          <w:sz w:val="28"/>
          <w:szCs w:val="28"/>
        </w:rPr>
        <w:t>н</w:t>
      </w:r>
      <w:r w:rsidR="00206ABE" w:rsidRPr="00E55890">
        <w:rPr>
          <w:color w:val="000000"/>
          <w:sz w:val="28"/>
          <w:szCs w:val="28"/>
        </w:rPr>
        <w:t>денциям и росту</w:t>
      </w:r>
      <w:r w:rsidR="001B3C82" w:rsidRPr="00E55890">
        <w:rPr>
          <w:color w:val="000000"/>
          <w:sz w:val="28"/>
          <w:szCs w:val="28"/>
        </w:rPr>
        <w:t xml:space="preserve"> </w:t>
      </w:r>
      <w:r w:rsidR="00DC2BBE" w:rsidRPr="00E55890">
        <w:rPr>
          <w:color w:val="000000"/>
          <w:sz w:val="28"/>
          <w:szCs w:val="28"/>
        </w:rPr>
        <w:t xml:space="preserve">спроса на качественные образовательные услуги; </w:t>
      </w:r>
    </w:p>
    <w:p w:rsidR="00414AD7" w:rsidRPr="00AB6DC2" w:rsidRDefault="00414AD7" w:rsidP="00EC4F2D">
      <w:pPr>
        <w:numPr>
          <w:ilvl w:val="0"/>
          <w:numId w:val="5"/>
        </w:numPr>
        <w:tabs>
          <w:tab w:val="clear" w:pos="1647"/>
          <w:tab w:val="left" w:pos="720"/>
          <w:tab w:val="num" w:pos="108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AB6DC2">
        <w:rPr>
          <w:sz w:val="28"/>
          <w:szCs w:val="28"/>
        </w:rPr>
        <w:t>ориентация образовательного процесса, нацеленная на формирование и развитие всего набора универсальных и специальных компетенций</w:t>
      </w:r>
      <w:r w:rsidR="006E5E4C" w:rsidRPr="00AB6DC2">
        <w:rPr>
          <w:sz w:val="28"/>
          <w:szCs w:val="28"/>
        </w:rPr>
        <w:t xml:space="preserve"> в соотве</w:t>
      </w:r>
      <w:r w:rsidR="006E5E4C" w:rsidRPr="00AB6DC2">
        <w:rPr>
          <w:sz w:val="28"/>
          <w:szCs w:val="28"/>
        </w:rPr>
        <w:t>т</w:t>
      </w:r>
      <w:r w:rsidR="006E5E4C" w:rsidRPr="00AB6DC2">
        <w:rPr>
          <w:sz w:val="28"/>
          <w:szCs w:val="28"/>
        </w:rPr>
        <w:t>ствии с ФГОС</w:t>
      </w:r>
      <w:r w:rsidR="003B5891" w:rsidRPr="00AB6DC2">
        <w:rPr>
          <w:sz w:val="28"/>
          <w:szCs w:val="28"/>
        </w:rPr>
        <w:t xml:space="preserve"> и </w:t>
      </w:r>
      <w:r w:rsidR="005E1A4D" w:rsidRPr="00AB6DC2">
        <w:rPr>
          <w:sz w:val="28"/>
          <w:szCs w:val="28"/>
        </w:rPr>
        <w:t xml:space="preserve">профессиональным </w:t>
      </w:r>
      <w:r w:rsidR="003B5891" w:rsidRPr="00AB6DC2">
        <w:rPr>
          <w:sz w:val="28"/>
          <w:szCs w:val="28"/>
        </w:rPr>
        <w:t xml:space="preserve">стандартом </w:t>
      </w:r>
      <w:r w:rsidR="00245C63" w:rsidRPr="00AB6DC2">
        <w:rPr>
          <w:sz w:val="28"/>
          <w:szCs w:val="28"/>
        </w:rPr>
        <w:t>педагога</w:t>
      </w:r>
      <w:r w:rsidR="00FB7AAA" w:rsidRPr="00AB6DC2">
        <w:rPr>
          <w:sz w:val="28"/>
          <w:szCs w:val="28"/>
        </w:rPr>
        <w:t>;</w:t>
      </w:r>
    </w:p>
    <w:p w:rsidR="00414AD7" w:rsidRPr="0070448F" w:rsidRDefault="00414AD7" w:rsidP="00EC4F2D">
      <w:pPr>
        <w:numPr>
          <w:ilvl w:val="0"/>
          <w:numId w:val="5"/>
        </w:numPr>
        <w:tabs>
          <w:tab w:val="clear" w:pos="1647"/>
          <w:tab w:val="left" w:pos="720"/>
          <w:tab w:val="num" w:pos="108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AB6DC2">
        <w:rPr>
          <w:color w:val="000000"/>
          <w:sz w:val="28"/>
          <w:szCs w:val="28"/>
        </w:rPr>
        <w:t xml:space="preserve">расширение доступа </w:t>
      </w:r>
      <w:r w:rsidR="006D44EC" w:rsidRPr="00AB6DC2">
        <w:rPr>
          <w:color w:val="000000"/>
          <w:sz w:val="28"/>
          <w:szCs w:val="28"/>
        </w:rPr>
        <w:t>руководящих и педагогических работников обр</w:t>
      </w:r>
      <w:r w:rsidR="006D44EC" w:rsidRPr="00AB6DC2">
        <w:rPr>
          <w:color w:val="000000"/>
          <w:sz w:val="28"/>
          <w:szCs w:val="28"/>
        </w:rPr>
        <w:t>а</w:t>
      </w:r>
      <w:r w:rsidR="006D44EC" w:rsidRPr="00AB6DC2">
        <w:rPr>
          <w:color w:val="000000"/>
          <w:sz w:val="28"/>
          <w:szCs w:val="28"/>
        </w:rPr>
        <w:t>зования</w:t>
      </w:r>
      <w:r w:rsidRPr="00893927">
        <w:rPr>
          <w:color w:val="000000"/>
          <w:sz w:val="28"/>
          <w:szCs w:val="28"/>
        </w:rPr>
        <w:t xml:space="preserve"> к качественным образовательным услугам</w:t>
      </w:r>
      <w:r w:rsidR="007211CB">
        <w:rPr>
          <w:color w:val="000000"/>
          <w:sz w:val="28"/>
          <w:szCs w:val="28"/>
        </w:rPr>
        <w:t>;</w:t>
      </w:r>
    </w:p>
    <w:p w:rsidR="00DC2BBE" w:rsidRPr="00893927" w:rsidRDefault="00DC2BBE" w:rsidP="00EC4F2D">
      <w:pPr>
        <w:numPr>
          <w:ilvl w:val="0"/>
          <w:numId w:val="5"/>
        </w:numPr>
        <w:tabs>
          <w:tab w:val="clear" w:pos="1647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893927">
        <w:rPr>
          <w:color w:val="000000"/>
          <w:sz w:val="28"/>
          <w:szCs w:val="28"/>
        </w:rPr>
        <w:t xml:space="preserve">увеличение контингента обучаемых за счет </w:t>
      </w:r>
      <w:r w:rsidRPr="00893927">
        <w:rPr>
          <w:sz w:val="28"/>
          <w:szCs w:val="28"/>
        </w:rPr>
        <w:t>предоставления возможн</w:t>
      </w:r>
      <w:r w:rsidRPr="00893927">
        <w:rPr>
          <w:sz w:val="28"/>
          <w:szCs w:val="28"/>
        </w:rPr>
        <w:t>о</w:t>
      </w:r>
      <w:r w:rsidRPr="00893927">
        <w:rPr>
          <w:sz w:val="28"/>
          <w:szCs w:val="28"/>
        </w:rPr>
        <w:t xml:space="preserve">сти освоения </w:t>
      </w:r>
      <w:r w:rsidR="00D36314">
        <w:rPr>
          <w:spacing w:val="-2"/>
          <w:sz w:val="28"/>
          <w:szCs w:val="28"/>
        </w:rPr>
        <w:t>Программ</w:t>
      </w:r>
      <w:r w:rsidR="00D36314" w:rsidRPr="00893927">
        <w:rPr>
          <w:sz w:val="28"/>
          <w:szCs w:val="28"/>
        </w:rPr>
        <w:t xml:space="preserve"> </w:t>
      </w:r>
      <w:r w:rsidRPr="00893927">
        <w:rPr>
          <w:sz w:val="28"/>
          <w:szCs w:val="28"/>
        </w:rPr>
        <w:t xml:space="preserve">в максимально удобной форме </w:t>
      </w:r>
      <w:r w:rsidR="00D31739">
        <w:rPr>
          <w:sz w:val="28"/>
          <w:szCs w:val="28"/>
        </w:rPr>
        <w:t>–</w:t>
      </w:r>
      <w:r w:rsidRPr="00893927">
        <w:rPr>
          <w:sz w:val="28"/>
          <w:szCs w:val="28"/>
        </w:rPr>
        <w:t xml:space="preserve"> непосредственно по месту его пребывания</w:t>
      </w:r>
      <w:r w:rsidRPr="00893927">
        <w:rPr>
          <w:color w:val="000000"/>
          <w:sz w:val="28"/>
          <w:szCs w:val="28"/>
        </w:rPr>
        <w:t xml:space="preserve">; </w:t>
      </w:r>
    </w:p>
    <w:p w:rsidR="00DC2BBE" w:rsidRPr="00893927" w:rsidRDefault="00DC2BBE" w:rsidP="00EC4F2D">
      <w:pPr>
        <w:numPr>
          <w:ilvl w:val="0"/>
          <w:numId w:val="5"/>
        </w:numPr>
        <w:tabs>
          <w:tab w:val="clear" w:pos="1647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893927">
        <w:rPr>
          <w:sz w:val="28"/>
          <w:szCs w:val="28"/>
        </w:rPr>
        <w:t>интенсификация использования научного, методического и технич</w:t>
      </w:r>
      <w:r w:rsidRPr="00893927">
        <w:rPr>
          <w:sz w:val="28"/>
          <w:szCs w:val="28"/>
        </w:rPr>
        <w:t>е</w:t>
      </w:r>
      <w:r w:rsidRPr="00893927">
        <w:rPr>
          <w:sz w:val="28"/>
          <w:szCs w:val="28"/>
        </w:rPr>
        <w:t xml:space="preserve">ского потенциала </w:t>
      </w:r>
      <w:r w:rsidR="007D70B1">
        <w:rPr>
          <w:sz w:val="28"/>
          <w:szCs w:val="28"/>
        </w:rPr>
        <w:t>КРИПКиПРО</w:t>
      </w:r>
      <w:r w:rsidR="007211CB">
        <w:rPr>
          <w:sz w:val="28"/>
          <w:szCs w:val="28"/>
        </w:rPr>
        <w:t>;</w:t>
      </w:r>
    </w:p>
    <w:p w:rsidR="00DC2BBE" w:rsidRPr="00893927" w:rsidRDefault="00DC2BBE" w:rsidP="00EC4F2D">
      <w:pPr>
        <w:numPr>
          <w:ilvl w:val="0"/>
          <w:numId w:val="5"/>
        </w:numPr>
        <w:tabs>
          <w:tab w:val="clear" w:pos="1647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893927">
        <w:rPr>
          <w:sz w:val="28"/>
          <w:szCs w:val="28"/>
        </w:rPr>
        <w:t xml:space="preserve">повышение качества подготовки обучаемых за счет внедрения новых, современных </w:t>
      </w:r>
      <w:r w:rsidR="003B5891">
        <w:rPr>
          <w:sz w:val="28"/>
          <w:szCs w:val="28"/>
        </w:rPr>
        <w:t>образовательных</w:t>
      </w:r>
      <w:r w:rsidRPr="00893927">
        <w:rPr>
          <w:sz w:val="28"/>
          <w:szCs w:val="28"/>
        </w:rPr>
        <w:t xml:space="preserve"> технологий и средств обучения;</w:t>
      </w:r>
    </w:p>
    <w:p w:rsidR="00DC2BBE" w:rsidRPr="003B5891" w:rsidRDefault="00DC2BBE" w:rsidP="003B5891">
      <w:pPr>
        <w:numPr>
          <w:ilvl w:val="0"/>
          <w:numId w:val="5"/>
        </w:numPr>
        <w:tabs>
          <w:tab w:val="clear" w:pos="1647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893927">
        <w:rPr>
          <w:sz w:val="28"/>
          <w:szCs w:val="28"/>
        </w:rPr>
        <w:t>повышение эффективности самостоятельной работы</w:t>
      </w:r>
      <w:r w:rsidR="003B5891" w:rsidRPr="003B5891">
        <w:rPr>
          <w:sz w:val="28"/>
          <w:szCs w:val="28"/>
        </w:rPr>
        <w:t xml:space="preserve"> </w:t>
      </w:r>
      <w:proofErr w:type="gramStart"/>
      <w:r w:rsidR="003B5891" w:rsidRPr="00893927">
        <w:rPr>
          <w:sz w:val="28"/>
          <w:szCs w:val="28"/>
        </w:rPr>
        <w:t>обучаемых</w:t>
      </w:r>
      <w:proofErr w:type="gramEnd"/>
      <w:r w:rsidR="006E5E4C" w:rsidRPr="003B5891">
        <w:rPr>
          <w:sz w:val="28"/>
          <w:szCs w:val="28"/>
        </w:rPr>
        <w:t>.</w:t>
      </w:r>
      <w:r w:rsidRPr="003B5891">
        <w:rPr>
          <w:sz w:val="28"/>
          <w:szCs w:val="28"/>
        </w:rPr>
        <w:t xml:space="preserve"> </w:t>
      </w:r>
    </w:p>
    <w:p w:rsidR="00B674A7" w:rsidRPr="00893927" w:rsidRDefault="00B674A7" w:rsidP="00B674A7">
      <w:pPr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</w:p>
    <w:p w:rsidR="00077C5B" w:rsidRDefault="00EB6B95" w:rsidP="00EB6B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C2BBE" w:rsidRPr="00893927">
        <w:rPr>
          <w:b/>
          <w:sz w:val="28"/>
          <w:szCs w:val="28"/>
        </w:rPr>
        <w:t xml:space="preserve">ОСНОВНЫЕ ПОНЯТИЯ И ОПРЕДЕЛЕНИЯ, </w:t>
      </w:r>
    </w:p>
    <w:p w:rsidR="00DC2BBE" w:rsidRPr="00893927" w:rsidRDefault="00DC2BBE" w:rsidP="00D317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3927">
        <w:rPr>
          <w:b/>
          <w:sz w:val="28"/>
          <w:szCs w:val="28"/>
        </w:rPr>
        <w:t>ПРИНЯТЫЕ СОКРАЩЕНИЯ</w:t>
      </w:r>
    </w:p>
    <w:p w:rsidR="007211CB" w:rsidRDefault="007211CB" w:rsidP="00E632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2BBE" w:rsidRPr="00893927" w:rsidRDefault="00BB67FD" w:rsidP="00E6329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9C46A5">
        <w:rPr>
          <w:sz w:val="28"/>
          <w:szCs w:val="28"/>
        </w:rPr>
        <w:t xml:space="preserve">.1. </w:t>
      </w:r>
      <w:r w:rsidR="00DC2BBE" w:rsidRPr="00893927">
        <w:rPr>
          <w:sz w:val="28"/>
          <w:szCs w:val="28"/>
        </w:rPr>
        <w:t>В настоящем Положении используются следующие термины и о</w:t>
      </w:r>
      <w:r w:rsidR="00DC2BBE" w:rsidRPr="00893927">
        <w:rPr>
          <w:sz w:val="28"/>
          <w:szCs w:val="28"/>
        </w:rPr>
        <w:t>п</w:t>
      </w:r>
      <w:r w:rsidR="00DC2BBE" w:rsidRPr="00893927">
        <w:rPr>
          <w:sz w:val="28"/>
          <w:szCs w:val="28"/>
        </w:rPr>
        <w:t>ределения:</w:t>
      </w:r>
      <w:r w:rsidR="00BA76B9" w:rsidRPr="00BA76B9">
        <w:rPr>
          <w:b/>
          <w:color w:val="000080"/>
          <w:sz w:val="28"/>
          <w:szCs w:val="28"/>
        </w:rPr>
        <w:t xml:space="preserve"> </w:t>
      </w:r>
    </w:p>
    <w:p w:rsidR="00E55890" w:rsidRPr="00D31739" w:rsidRDefault="00E55890" w:rsidP="00EC4F2D">
      <w:pPr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Э</w:t>
      </w:r>
      <w:r w:rsidRPr="00BA76B9">
        <w:rPr>
          <w:b/>
          <w:sz w:val="28"/>
          <w:szCs w:val="28"/>
        </w:rPr>
        <w:t>лектронное обучение (</w:t>
      </w:r>
      <w:r>
        <w:rPr>
          <w:b/>
          <w:sz w:val="28"/>
          <w:szCs w:val="28"/>
        </w:rPr>
        <w:t>ЭО</w:t>
      </w:r>
      <w:r w:rsidRPr="00BA76B9">
        <w:rPr>
          <w:b/>
          <w:sz w:val="28"/>
          <w:szCs w:val="28"/>
        </w:rPr>
        <w:t>)</w:t>
      </w:r>
      <w:r w:rsidRPr="00BA76B9">
        <w:rPr>
          <w:sz w:val="28"/>
          <w:szCs w:val="28"/>
        </w:rPr>
        <w:t xml:space="preserve"> </w:t>
      </w:r>
      <w:r w:rsidRPr="00BA76B9">
        <w:rPr>
          <w:b/>
          <w:sz w:val="28"/>
          <w:szCs w:val="28"/>
        </w:rPr>
        <w:t>«</w:t>
      </w:r>
      <w:proofErr w:type="spellStart"/>
      <w:r w:rsidRPr="00BA76B9">
        <w:rPr>
          <w:b/>
          <w:sz w:val="28"/>
          <w:szCs w:val="28"/>
        </w:rPr>
        <w:t>e-Learning</w:t>
      </w:r>
      <w:proofErr w:type="spellEnd"/>
      <w:r w:rsidRPr="00BA76B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BA76B9">
        <w:rPr>
          <w:snapToGrid w:val="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21207">
        <w:rPr>
          <w:sz w:val="28"/>
          <w:szCs w:val="28"/>
        </w:rPr>
        <w:t>организация образов</w:t>
      </w:r>
      <w:r w:rsidRPr="00921207">
        <w:rPr>
          <w:sz w:val="28"/>
          <w:szCs w:val="28"/>
        </w:rPr>
        <w:t>а</w:t>
      </w:r>
      <w:r w:rsidRPr="00921207">
        <w:rPr>
          <w:sz w:val="28"/>
          <w:szCs w:val="28"/>
        </w:rPr>
        <w:t>тельной деятельности с применением содержащейся в базах данных и и</w:t>
      </w:r>
      <w:r w:rsidRPr="00921207">
        <w:rPr>
          <w:sz w:val="28"/>
          <w:szCs w:val="28"/>
        </w:rPr>
        <w:t>с</w:t>
      </w:r>
      <w:r w:rsidRPr="00921207">
        <w:rPr>
          <w:sz w:val="28"/>
          <w:szCs w:val="28"/>
        </w:rPr>
        <w:t xml:space="preserve">пользуемой при реализации </w:t>
      </w:r>
      <w:r w:rsidR="00D36314">
        <w:rPr>
          <w:sz w:val="28"/>
          <w:szCs w:val="28"/>
        </w:rPr>
        <w:t>П</w:t>
      </w:r>
      <w:r w:rsidRPr="00921207">
        <w:rPr>
          <w:sz w:val="28"/>
          <w:szCs w:val="28"/>
        </w:rPr>
        <w:t>рограмм информации и обеспечивающих ее обработку информационных технологий, технических средств, а также и</w:t>
      </w:r>
      <w:r w:rsidRPr="00921207">
        <w:rPr>
          <w:sz w:val="28"/>
          <w:szCs w:val="28"/>
        </w:rPr>
        <w:t>н</w:t>
      </w:r>
      <w:r w:rsidRPr="00921207">
        <w:rPr>
          <w:sz w:val="28"/>
          <w:szCs w:val="28"/>
        </w:rPr>
        <w:t>формационно-телекоммуникационных сетей, обеспечивающих передачу по линиям связи указанной информации, взаимодействие обучающихся и пед</w:t>
      </w:r>
      <w:r w:rsidRPr="00921207">
        <w:rPr>
          <w:sz w:val="28"/>
          <w:szCs w:val="28"/>
        </w:rPr>
        <w:t>а</w:t>
      </w:r>
      <w:r w:rsidRPr="00921207">
        <w:rPr>
          <w:sz w:val="28"/>
          <w:szCs w:val="28"/>
        </w:rPr>
        <w:t>гогических работников.</w:t>
      </w:r>
    </w:p>
    <w:p w:rsidR="003B5891" w:rsidRDefault="003B5891" w:rsidP="003B5891">
      <w:pPr>
        <w:pStyle w:val="afc"/>
        <w:numPr>
          <w:ilvl w:val="0"/>
          <w:numId w:val="7"/>
        </w:numPr>
        <w:ind w:left="0" w:firstLine="426"/>
        <w:rPr>
          <w:bCs/>
          <w:szCs w:val="28"/>
        </w:rPr>
      </w:pPr>
      <w:r w:rsidRPr="00BA76B9">
        <w:rPr>
          <w:b/>
          <w:bCs/>
          <w:szCs w:val="28"/>
        </w:rPr>
        <w:t xml:space="preserve">Дистанционные образовательные технологии </w:t>
      </w:r>
      <w:r w:rsidRPr="00721D20">
        <w:rPr>
          <w:b/>
          <w:szCs w:val="28"/>
        </w:rPr>
        <w:t>(ДОТ)</w:t>
      </w:r>
      <w:r w:rsidRPr="00BA76B9">
        <w:rPr>
          <w:szCs w:val="28"/>
        </w:rPr>
        <w:t xml:space="preserve"> </w:t>
      </w:r>
      <w:r w:rsidRPr="00BA76B9">
        <w:rPr>
          <w:snapToGrid w:val="0"/>
          <w:szCs w:val="28"/>
        </w:rPr>
        <w:t>–</w:t>
      </w:r>
      <w:r w:rsidRPr="00D31739">
        <w:rPr>
          <w:bCs/>
          <w:szCs w:val="28"/>
        </w:rPr>
        <w:t xml:space="preserve"> </w:t>
      </w:r>
      <w:r w:rsidRPr="00921207">
        <w:rPr>
          <w:bCs/>
          <w:szCs w:val="28"/>
        </w:rPr>
        <w:t>образовател</w:t>
      </w:r>
      <w:r w:rsidRPr="00921207">
        <w:rPr>
          <w:bCs/>
          <w:szCs w:val="28"/>
        </w:rPr>
        <w:t>ь</w:t>
      </w:r>
      <w:r w:rsidRPr="00921207">
        <w:rPr>
          <w:bCs/>
          <w:szCs w:val="28"/>
        </w:rPr>
        <w:t xml:space="preserve">ные технологии, реализуемые в основном с применением информационно-телекоммуникационных сетей при опосредованном (на расстоянии) </w:t>
      </w:r>
      <w:r w:rsidRPr="00BA76B9">
        <w:rPr>
          <w:bCs/>
          <w:szCs w:val="28"/>
        </w:rPr>
        <w:t>или не полностью опосредованном взаимодействии обучающегося и педагогическ</w:t>
      </w:r>
      <w:r w:rsidRPr="00BA76B9">
        <w:rPr>
          <w:bCs/>
          <w:szCs w:val="28"/>
        </w:rPr>
        <w:t>о</w:t>
      </w:r>
      <w:r w:rsidRPr="00BA76B9">
        <w:rPr>
          <w:bCs/>
          <w:szCs w:val="28"/>
        </w:rPr>
        <w:t>го работника.</w:t>
      </w:r>
      <w:r>
        <w:rPr>
          <w:bCs/>
          <w:szCs w:val="28"/>
        </w:rPr>
        <w:t xml:space="preserve"> Являются составной частью </w:t>
      </w:r>
      <w:r w:rsidRPr="007E58BB">
        <w:rPr>
          <w:b/>
          <w:bCs/>
          <w:szCs w:val="28"/>
        </w:rPr>
        <w:t>ЭО</w:t>
      </w:r>
      <w:r>
        <w:rPr>
          <w:bCs/>
          <w:szCs w:val="28"/>
        </w:rPr>
        <w:t xml:space="preserve"> </w:t>
      </w:r>
      <w:r w:rsidRPr="00B674A7">
        <w:rPr>
          <w:bCs/>
          <w:szCs w:val="28"/>
        </w:rPr>
        <w:t xml:space="preserve">(ГОСТ </w:t>
      </w:r>
      <w:proofErr w:type="gramStart"/>
      <w:r w:rsidRPr="00B674A7">
        <w:rPr>
          <w:bCs/>
          <w:szCs w:val="28"/>
        </w:rPr>
        <w:t>Р</w:t>
      </w:r>
      <w:proofErr w:type="gramEnd"/>
      <w:r w:rsidRPr="00B674A7">
        <w:rPr>
          <w:bCs/>
          <w:szCs w:val="28"/>
        </w:rPr>
        <w:t xml:space="preserve"> </w:t>
      </w:r>
      <w:r w:rsidRPr="00B674A7">
        <w:rPr>
          <w:bCs/>
        </w:rPr>
        <w:t>52653-2006)</w:t>
      </w:r>
      <w:r>
        <w:rPr>
          <w:bCs/>
          <w:szCs w:val="28"/>
        </w:rPr>
        <w:t>.</w:t>
      </w:r>
    </w:p>
    <w:p w:rsidR="00B674A7" w:rsidRDefault="00B674A7" w:rsidP="00EC4F2D">
      <w:pPr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BA76B9">
        <w:rPr>
          <w:b/>
          <w:sz w:val="28"/>
          <w:szCs w:val="28"/>
        </w:rPr>
        <w:t>Дистанционное обучение (</w:t>
      </w:r>
      <w:proofErr w:type="gramStart"/>
      <w:r w:rsidRPr="00BA76B9">
        <w:rPr>
          <w:b/>
          <w:sz w:val="28"/>
          <w:szCs w:val="28"/>
        </w:rPr>
        <w:t>ДО</w:t>
      </w:r>
      <w:proofErr w:type="gramEnd"/>
      <w:r w:rsidRPr="00BA76B9">
        <w:rPr>
          <w:b/>
          <w:sz w:val="28"/>
          <w:szCs w:val="28"/>
        </w:rPr>
        <w:t>)</w:t>
      </w:r>
      <w:r w:rsidRPr="00BA76B9">
        <w:rPr>
          <w:snapToGrid w:val="0"/>
          <w:sz w:val="28"/>
          <w:szCs w:val="28"/>
        </w:rPr>
        <w:t xml:space="preserve"> – </w:t>
      </w:r>
      <w:proofErr w:type="gramStart"/>
      <w:r w:rsidRPr="00BA76B9">
        <w:rPr>
          <w:snapToGrid w:val="0"/>
          <w:sz w:val="28"/>
          <w:szCs w:val="28"/>
        </w:rPr>
        <w:t>обучение</w:t>
      </w:r>
      <w:proofErr w:type="gramEnd"/>
      <w:r w:rsidRPr="00BA76B9">
        <w:rPr>
          <w:snapToGrid w:val="0"/>
          <w:sz w:val="28"/>
          <w:szCs w:val="28"/>
        </w:rPr>
        <w:t xml:space="preserve"> на основе использования </w:t>
      </w:r>
      <w:r w:rsidRPr="00BA76B9">
        <w:rPr>
          <w:sz w:val="28"/>
          <w:szCs w:val="28"/>
        </w:rPr>
        <w:t xml:space="preserve">совокупности </w:t>
      </w:r>
      <w:r w:rsidR="00E55890">
        <w:rPr>
          <w:sz w:val="28"/>
          <w:szCs w:val="28"/>
        </w:rPr>
        <w:t>дистанционных образовательных технологий</w:t>
      </w:r>
      <w:r w:rsidRPr="00BA76B9">
        <w:rPr>
          <w:sz w:val="28"/>
          <w:szCs w:val="28"/>
        </w:rPr>
        <w:t>.</w:t>
      </w:r>
    </w:p>
    <w:p w:rsidR="007E58BB" w:rsidRPr="00D91965" w:rsidRDefault="007E58BB" w:rsidP="00EC4F2D">
      <w:pPr>
        <w:numPr>
          <w:ilvl w:val="0"/>
          <w:numId w:val="7"/>
        </w:numPr>
        <w:ind w:left="0" w:firstLine="426"/>
        <w:jc w:val="both"/>
        <w:rPr>
          <w:spacing w:val="-2"/>
          <w:sz w:val="28"/>
          <w:szCs w:val="28"/>
        </w:rPr>
      </w:pPr>
      <w:r w:rsidRPr="00D91965">
        <w:rPr>
          <w:b/>
          <w:spacing w:val="-2"/>
          <w:sz w:val="28"/>
          <w:szCs w:val="28"/>
        </w:rPr>
        <w:t>Смешанное обучение</w:t>
      </w:r>
      <w:r w:rsidRPr="00D91965">
        <w:rPr>
          <w:spacing w:val="-2"/>
          <w:sz w:val="28"/>
          <w:szCs w:val="28"/>
        </w:rPr>
        <w:t xml:space="preserve"> (</w:t>
      </w:r>
      <w:proofErr w:type="spellStart"/>
      <w:r w:rsidRPr="00D91965">
        <w:rPr>
          <w:spacing w:val="-2"/>
          <w:sz w:val="28"/>
          <w:szCs w:val="28"/>
        </w:rPr>
        <w:t>blended</w:t>
      </w:r>
      <w:proofErr w:type="spellEnd"/>
      <w:r w:rsidRPr="00D91965">
        <w:rPr>
          <w:spacing w:val="-2"/>
          <w:sz w:val="28"/>
          <w:szCs w:val="28"/>
        </w:rPr>
        <w:t xml:space="preserve"> </w:t>
      </w:r>
      <w:proofErr w:type="spellStart"/>
      <w:r w:rsidRPr="00D91965">
        <w:rPr>
          <w:spacing w:val="-2"/>
          <w:sz w:val="28"/>
          <w:szCs w:val="28"/>
        </w:rPr>
        <w:t>learning</w:t>
      </w:r>
      <w:proofErr w:type="spellEnd"/>
      <w:r w:rsidRPr="00D91965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>–</w:t>
      </w:r>
      <w:r w:rsidRPr="00D91965">
        <w:rPr>
          <w:spacing w:val="-2"/>
          <w:sz w:val="28"/>
          <w:szCs w:val="28"/>
        </w:rPr>
        <w:t xml:space="preserve"> </w:t>
      </w:r>
      <w:r w:rsidRPr="007E58BB">
        <w:rPr>
          <w:snapToGrid w:val="0"/>
          <w:sz w:val="28"/>
          <w:szCs w:val="28"/>
        </w:rPr>
        <w:t>сочетание</w:t>
      </w:r>
      <w:r>
        <w:rPr>
          <w:spacing w:val="-2"/>
          <w:sz w:val="28"/>
          <w:szCs w:val="28"/>
        </w:rPr>
        <w:t xml:space="preserve"> </w:t>
      </w:r>
      <w:r w:rsidRPr="00D91965">
        <w:rPr>
          <w:spacing w:val="-2"/>
          <w:sz w:val="28"/>
          <w:szCs w:val="28"/>
        </w:rPr>
        <w:t xml:space="preserve">сетевого обучения с очным или автономным обучением (ГОСТ </w:t>
      </w:r>
      <w:proofErr w:type="gramStart"/>
      <w:r w:rsidRPr="00D91965">
        <w:rPr>
          <w:spacing w:val="-2"/>
          <w:sz w:val="28"/>
          <w:szCs w:val="28"/>
        </w:rPr>
        <w:t>Р</w:t>
      </w:r>
      <w:proofErr w:type="gramEnd"/>
      <w:r w:rsidRPr="00D91965">
        <w:rPr>
          <w:spacing w:val="-2"/>
          <w:sz w:val="28"/>
          <w:szCs w:val="28"/>
        </w:rPr>
        <w:t xml:space="preserve"> 52653-2006).</w:t>
      </w:r>
    </w:p>
    <w:p w:rsidR="00E55890" w:rsidRPr="00893927" w:rsidRDefault="00E55890" w:rsidP="00EC4F2D">
      <w:pPr>
        <w:pStyle w:val="afc"/>
        <w:numPr>
          <w:ilvl w:val="0"/>
          <w:numId w:val="7"/>
        </w:numPr>
        <w:ind w:left="0" w:firstLine="426"/>
        <w:rPr>
          <w:szCs w:val="28"/>
        </w:rPr>
      </w:pPr>
      <w:r w:rsidRPr="00BA76B9">
        <w:rPr>
          <w:b/>
          <w:szCs w:val="28"/>
        </w:rPr>
        <w:t>Информационные технологии ДО</w:t>
      </w:r>
      <w:r w:rsidRPr="00BA76B9">
        <w:rPr>
          <w:szCs w:val="28"/>
        </w:rPr>
        <w:t xml:space="preserve"> – технологии создания, передачи,</w:t>
      </w:r>
      <w:r w:rsidRPr="00893927">
        <w:rPr>
          <w:szCs w:val="28"/>
        </w:rPr>
        <w:t xml:space="preserve"> хранения и воспроизведения (отображения) учебных материалов, организ</w:t>
      </w:r>
      <w:r w:rsidRPr="00893927">
        <w:rPr>
          <w:szCs w:val="28"/>
        </w:rPr>
        <w:t>а</w:t>
      </w:r>
      <w:r w:rsidRPr="00893927">
        <w:rPr>
          <w:szCs w:val="28"/>
        </w:rPr>
        <w:t>ции и сопровождения учебного процесса обучения с применением ДОТ</w:t>
      </w:r>
      <w:r>
        <w:rPr>
          <w:szCs w:val="28"/>
        </w:rPr>
        <w:t>.</w:t>
      </w:r>
    </w:p>
    <w:p w:rsidR="00667EFF" w:rsidRPr="00667EFF" w:rsidRDefault="00667EFF" w:rsidP="00667EFF">
      <w:pPr>
        <w:numPr>
          <w:ilvl w:val="0"/>
          <w:numId w:val="10"/>
        </w:numPr>
        <w:ind w:left="0" w:firstLine="426"/>
        <w:jc w:val="both"/>
        <w:rPr>
          <w:spacing w:val="-2"/>
          <w:sz w:val="28"/>
          <w:szCs w:val="28"/>
        </w:rPr>
      </w:pPr>
      <w:r w:rsidRPr="00667EFF">
        <w:rPr>
          <w:b/>
          <w:spacing w:val="-2"/>
          <w:sz w:val="28"/>
          <w:szCs w:val="28"/>
        </w:rPr>
        <w:t>Информационно-образовательная среда</w:t>
      </w:r>
      <w:r w:rsidRPr="00667EFF">
        <w:rPr>
          <w:spacing w:val="-2"/>
          <w:sz w:val="28"/>
          <w:szCs w:val="28"/>
        </w:rPr>
        <w:t xml:space="preserve"> </w:t>
      </w:r>
      <w:r w:rsidRPr="00667EFF">
        <w:rPr>
          <w:b/>
          <w:spacing w:val="-2"/>
          <w:sz w:val="28"/>
          <w:szCs w:val="28"/>
        </w:rPr>
        <w:t>(ИОС)</w:t>
      </w:r>
      <w:r>
        <w:rPr>
          <w:spacing w:val="-2"/>
          <w:sz w:val="28"/>
          <w:szCs w:val="28"/>
        </w:rPr>
        <w:t xml:space="preserve"> </w:t>
      </w:r>
      <w:r w:rsidRPr="00667EFF">
        <w:rPr>
          <w:spacing w:val="-2"/>
          <w:sz w:val="28"/>
          <w:szCs w:val="28"/>
        </w:rPr>
        <w:t>образовательного у</w:t>
      </w:r>
      <w:r w:rsidRPr="00667EFF">
        <w:rPr>
          <w:spacing w:val="-2"/>
          <w:sz w:val="28"/>
          <w:szCs w:val="28"/>
        </w:rPr>
        <w:t>ч</w:t>
      </w:r>
      <w:r w:rsidRPr="00667EFF">
        <w:rPr>
          <w:spacing w:val="-2"/>
          <w:sz w:val="28"/>
          <w:szCs w:val="28"/>
        </w:rPr>
        <w:t xml:space="preserve">реждения -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</w:t>
      </w:r>
      <w:r w:rsidRPr="00667EFF">
        <w:rPr>
          <w:spacing w:val="-2"/>
          <w:sz w:val="28"/>
          <w:szCs w:val="28"/>
        </w:rPr>
        <w:lastRenderedPageBreak/>
        <w:t>оборудование, коммуникационные каналы, система современных педагогич</w:t>
      </w:r>
      <w:r w:rsidRPr="00667EFF">
        <w:rPr>
          <w:spacing w:val="-2"/>
          <w:sz w:val="28"/>
          <w:szCs w:val="28"/>
        </w:rPr>
        <w:t>е</w:t>
      </w:r>
      <w:r w:rsidRPr="00667EFF">
        <w:rPr>
          <w:spacing w:val="-2"/>
          <w:sz w:val="28"/>
          <w:szCs w:val="28"/>
        </w:rPr>
        <w:t>ских технологий, обеспечивающих обучение в современной информационно-образовательной среде</w:t>
      </w:r>
      <w:r>
        <w:rPr>
          <w:spacing w:val="-2"/>
          <w:sz w:val="28"/>
          <w:szCs w:val="28"/>
        </w:rPr>
        <w:t xml:space="preserve"> (ФГОС ОО)</w:t>
      </w:r>
      <w:r w:rsidRPr="00667EFF">
        <w:rPr>
          <w:spacing w:val="-2"/>
          <w:sz w:val="28"/>
          <w:szCs w:val="28"/>
        </w:rPr>
        <w:t>.</w:t>
      </w:r>
    </w:p>
    <w:p w:rsidR="008A24B9" w:rsidRPr="0051762D" w:rsidRDefault="008A24B9" w:rsidP="00EC4F2D">
      <w:pPr>
        <w:numPr>
          <w:ilvl w:val="0"/>
          <w:numId w:val="10"/>
        </w:numPr>
        <w:ind w:left="0" w:firstLine="426"/>
        <w:jc w:val="both"/>
        <w:rPr>
          <w:spacing w:val="-2"/>
          <w:sz w:val="28"/>
          <w:szCs w:val="28"/>
        </w:rPr>
      </w:pPr>
      <w:r w:rsidRPr="003B56EB">
        <w:rPr>
          <w:b/>
          <w:spacing w:val="-2"/>
          <w:sz w:val="28"/>
          <w:szCs w:val="28"/>
        </w:rPr>
        <w:t>Система дистанционного обучения (СДО)</w:t>
      </w:r>
      <w:r w:rsidRPr="0051762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–</w:t>
      </w:r>
      <w:r w:rsidRPr="0051762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система управления ИОС, позволяющая организовать полный цикл электронного обучения в </w:t>
      </w:r>
      <w:r w:rsidR="007D70B1">
        <w:rPr>
          <w:spacing w:val="-2"/>
          <w:sz w:val="28"/>
          <w:szCs w:val="28"/>
        </w:rPr>
        <w:t>КРИПК</w:t>
      </w:r>
      <w:r w:rsidR="007D70B1">
        <w:rPr>
          <w:spacing w:val="-2"/>
          <w:sz w:val="28"/>
          <w:szCs w:val="28"/>
        </w:rPr>
        <w:t>и</w:t>
      </w:r>
      <w:r w:rsidR="007D70B1">
        <w:rPr>
          <w:spacing w:val="-2"/>
          <w:sz w:val="28"/>
          <w:szCs w:val="28"/>
        </w:rPr>
        <w:t>ПРО</w:t>
      </w:r>
      <w:r>
        <w:rPr>
          <w:spacing w:val="-2"/>
          <w:sz w:val="28"/>
          <w:szCs w:val="28"/>
        </w:rPr>
        <w:t xml:space="preserve">. </w:t>
      </w:r>
    </w:p>
    <w:p w:rsidR="008A24B9" w:rsidRDefault="008A24B9" w:rsidP="00EC4F2D">
      <w:pPr>
        <w:numPr>
          <w:ilvl w:val="0"/>
          <w:numId w:val="10"/>
        </w:numPr>
        <w:ind w:left="0" w:firstLine="426"/>
        <w:jc w:val="both"/>
        <w:rPr>
          <w:spacing w:val="-2"/>
          <w:sz w:val="28"/>
          <w:szCs w:val="28"/>
        </w:rPr>
      </w:pPr>
      <w:r w:rsidRPr="00D91965">
        <w:rPr>
          <w:b/>
          <w:spacing w:val="-2"/>
          <w:sz w:val="28"/>
          <w:szCs w:val="28"/>
        </w:rPr>
        <w:t>Электронный образовательный ресурс</w:t>
      </w:r>
      <w:r w:rsidRPr="00D91965">
        <w:rPr>
          <w:spacing w:val="-2"/>
          <w:sz w:val="28"/>
          <w:szCs w:val="28"/>
        </w:rPr>
        <w:t xml:space="preserve"> (ЭОР) </w:t>
      </w:r>
      <w:r w:rsidR="00C32A26">
        <w:rPr>
          <w:spacing w:val="-2"/>
          <w:sz w:val="28"/>
          <w:szCs w:val="28"/>
        </w:rPr>
        <w:t>–</w:t>
      </w:r>
      <w:r w:rsidRPr="00D91965">
        <w:rPr>
          <w:spacing w:val="-2"/>
          <w:sz w:val="28"/>
          <w:szCs w:val="28"/>
        </w:rPr>
        <w:t xml:space="preserve"> образовательный</w:t>
      </w:r>
      <w:r w:rsidR="00C32A26">
        <w:rPr>
          <w:spacing w:val="-2"/>
          <w:sz w:val="28"/>
          <w:szCs w:val="28"/>
        </w:rPr>
        <w:t xml:space="preserve"> </w:t>
      </w:r>
      <w:r w:rsidRPr="00D91965">
        <w:rPr>
          <w:spacing w:val="-2"/>
          <w:sz w:val="28"/>
          <w:szCs w:val="28"/>
        </w:rPr>
        <w:t>р</w:t>
      </w:r>
      <w:r w:rsidRPr="00D91965">
        <w:rPr>
          <w:spacing w:val="-2"/>
          <w:sz w:val="28"/>
          <w:szCs w:val="28"/>
        </w:rPr>
        <w:t>е</w:t>
      </w:r>
      <w:r w:rsidRPr="00D91965">
        <w:rPr>
          <w:spacing w:val="-2"/>
          <w:sz w:val="28"/>
          <w:szCs w:val="28"/>
        </w:rPr>
        <w:t xml:space="preserve">сурс, представленный в электронно-цифровой форме и включающий в себя структуру, предметное содержание и метаданные (информацию об </w:t>
      </w:r>
      <w:proofErr w:type="gramStart"/>
      <w:r w:rsidRPr="00D91965">
        <w:rPr>
          <w:spacing w:val="-2"/>
          <w:sz w:val="28"/>
          <w:szCs w:val="28"/>
        </w:rPr>
        <w:t>образов</w:t>
      </w:r>
      <w:r w:rsidRPr="00D91965">
        <w:rPr>
          <w:spacing w:val="-2"/>
          <w:sz w:val="28"/>
          <w:szCs w:val="28"/>
        </w:rPr>
        <w:t>а</w:t>
      </w:r>
      <w:r w:rsidRPr="00D91965">
        <w:rPr>
          <w:spacing w:val="-2"/>
          <w:sz w:val="28"/>
          <w:szCs w:val="28"/>
        </w:rPr>
        <w:t>тельном</w:t>
      </w:r>
      <w:proofErr w:type="gramEnd"/>
      <w:r w:rsidRPr="00D91965">
        <w:rPr>
          <w:spacing w:val="-2"/>
          <w:sz w:val="28"/>
          <w:szCs w:val="28"/>
        </w:rPr>
        <w:t xml:space="preserve"> </w:t>
      </w:r>
      <w:proofErr w:type="spellStart"/>
      <w:r w:rsidRPr="00D91965">
        <w:rPr>
          <w:spacing w:val="-2"/>
          <w:sz w:val="28"/>
          <w:szCs w:val="28"/>
        </w:rPr>
        <w:t>контенте</w:t>
      </w:r>
      <w:proofErr w:type="spellEnd"/>
      <w:r w:rsidRPr="00D91965">
        <w:rPr>
          <w:spacing w:val="-2"/>
          <w:sz w:val="28"/>
          <w:szCs w:val="28"/>
        </w:rPr>
        <w:t xml:space="preserve">, характеризующую его структуру и содержимое) о них. </w:t>
      </w:r>
      <w:r w:rsidR="00E55890" w:rsidRPr="00D91965">
        <w:rPr>
          <w:spacing w:val="-2"/>
          <w:sz w:val="28"/>
          <w:szCs w:val="28"/>
        </w:rPr>
        <w:t>Структура, предметное содержание, методы и средства разработки и примен</w:t>
      </w:r>
      <w:r w:rsidR="00E55890" w:rsidRPr="00D91965">
        <w:rPr>
          <w:spacing w:val="-2"/>
          <w:sz w:val="28"/>
          <w:szCs w:val="28"/>
        </w:rPr>
        <w:t>е</w:t>
      </w:r>
      <w:r w:rsidR="00E55890" w:rsidRPr="00D91965">
        <w:rPr>
          <w:spacing w:val="-2"/>
          <w:sz w:val="28"/>
          <w:szCs w:val="28"/>
        </w:rPr>
        <w:t>ния ЭОР определяются его функциональным назначением и спецификой пр</w:t>
      </w:r>
      <w:r w:rsidR="00E55890" w:rsidRPr="00D91965">
        <w:rPr>
          <w:spacing w:val="-2"/>
          <w:sz w:val="28"/>
          <w:szCs w:val="28"/>
        </w:rPr>
        <w:t>и</w:t>
      </w:r>
      <w:r w:rsidR="00E55890" w:rsidRPr="00D91965">
        <w:rPr>
          <w:spacing w:val="-2"/>
          <w:sz w:val="28"/>
          <w:szCs w:val="28"/>
        </w:rPr>
        <w:t xml:space="preserve">менения. </w:t>
      </w:r>
      <w:r w:rsidRPr="00D91965">
        <w:rPr>
          <w:spacing w:val="-2"/>
          <w:sz w:val="28"/>
          <w:szCs w:val="28"/>
        </w:rPr>
        <w:t xml:space="preserve">ЭОР может включать в себя данные, информацию, программное обеспечение, необходимые для его использования в процессе обучения (ГОСТ </w:t>
      </w:r>
      <w:proofErr w:type="gramStart"/>
      <w:r w:rsidRPr="00D91965">
        <w:rPr>
          <w:spacing w:val="-2"/>
          <w:sz w:val="28"/>
          <w:szCs w:val="28"/>
        </w:rPr>
        <w:t>Р</w:t>
      </w:r>
      <w:proofErr w:type="gramEnd"/>
      <w:r w:rsidRPr="00D91965">
        <w:rPr>
          <w:spacing w:val="-2"/>
          <w:sz w:val="28"/>
          <w:szCs w:val="28"/>
        </w:rPr>
        <w:t xml:space="preserve"> 52653-2006).</w:t>
      </w:r>
    </w:p>
    <w:p w:rsidR="00D91965" w:rsidRPr="00D91965" w:rsidRDefault="00D91965" w:rsidP="00EC4F2D">
      <w:pPr>
        <w:numPr>
          <w:ilvl w:val="0"/>
          <w:numId w:val="10"/>
        </w:numPr>
        <w:ind w:left="0" w:firstLine="426"/>
        <w:jc w:val="both"/>
        <w:rPr>
          <w:spacing w:val="-2"/>
          <w:sz w:val="28"/>
          <w:szCs w:val="28"/>
        </w:rPr>
      </w:pPr>
      <w:r w:rsidRPr="00D91965">
        <w:rPr>
          <w:b/>
          <w:spacing w:val="-2"/>
          <w:sz w:val="28"/>
          <w:szCs w:val="28"/>
        </w:rPr>
        <w:t>Электронный учебно-методический ресурс</w:t>
      </w:r>
      <w:r w:rsidRPr="00D91965">
        <w:rPr>
          <w:spacing w:val="-2"/>
          <w:sz w:val="28"/>
          <w:szCs w:val="28"/>
        </w:rPr>
        <w:t xml:space="preserve"> (ЭУМР) – это учебно-методические </w:t>
      </w:r>
      <w:r w:rsidR="0065352F" w:rsidRPr="00D91965">
        <w:rPr>
          <w:spacing w:val="-2"/>
          <w:sz w:val="28"/>
          <w:szCs w:val="28"/>
        </w:rPr>
        <w:t>материалы,</w:t>
      </w:r>
      <w:r w:rsidRPr="00D91965">
        <w:rPr>
          <w:spacing w:val="-2"/>
          <w:sz w:val="28"/>
          <w:szCs w:val="28"/>
        </w:rPr>
        <w:t xml:space="preserve"> </w:t>
      </w:r>
      <w:r w:rsidR="006318EC" w:rsidRPr="00D91965">
        <w:rPr>
          <w:spacing w:val="-2"/>
          <w:sz w:val="28"/>
          <w:szCs w:val="28"/>
        </w:rPr>
        <w:t>представленны</w:t>
      </w:r>
      <w:r w:rsidR="0065352F">
        <w:rPr>
          <w:spacing w:val="-2"/>
          <w:sz w:val="28"/>
          <w:szCs w:val="28"/>
        </w:rPr>
        <w:t>е</w:t>
      </w:r>
      <w:r w:rsidR="006318EC" w:rsidRPr="00D91965">
        <w:rPr>
          <w:spacing w:val="-2"/>
          <w:sz w:val="28"/>
          <w:szCs w:val="28"/>
        </w:rPr>
        <w:t xml:space="preserve"> в электронно-цифровой форме </w:t>
      </w:r>
      <w:r w:rsidRPr="00D91965">
        <w:rPr>
          <w:spacing w:val="-2"/>
          <w:sz w:val="28"/>
          <w:szCs w:val="28"/>
        </w:rPr>
        <w:t xml:space="preserve">и, содержащие систему обязательных базовых знаний, умений и навыков по </w:t>
      </w:r>
      <w:r w:rsidR="008629BA">
        <w:rPr>
          <w:spacing w:val="-2"/>
          <w:sz w:val="28"/>
          <w:szCs w:val="28"/>
        </w:rPr>
        <w:t>д</w:t>
      </w:r>
      <w:r w:rsidR="008629BA">
        <w:rPr>
          <w:spacing w:val="-2"/>
          <w:sz w:val="28"/>
          <w:szCs w:val="28"/>
        </w:rPr>
        <w:t>о</w:t>
      </w:r>
      <w:r w:rsidR="008629BA">
        <w:rPr>
          <w:spacing w:val="-2"/>
          <w:sz w:val="28"/>
          <w:szCs w:val="28"/>
        </w:rPr>
        <w:t>полнительной профессиональной программе (модулю)</w:t>
      </w:r>
      <w:r w:rsidRPr="00D91965">
        <w:rPr>
          <w:spacing w:val="-2"/>
          <w:sz w:val="28"/>
          <w:szCs w:val="28"/>
        </w:rPr>
        <w:t xml:space="preserve">. </w:t>
      </w:r>
    </w:p>
    <w:p w:rsidR="00D91965" w:rsidRDefault="00D91965" w:rsidP="00EC4F2D">
      <w:pPr>
        <w:numPr>
          <w:ilvl w:val="0"/>
          <w:numId w:val="10"/>
        </w:numPr>
        <w:ind w:left="0" w:firstLine="426"/>
        <w:jc w:val="both"/>
        <w:rPr>
          <w:spacing w:val="-2"/>
          <w:sz w:val="28"/>
          <w:szCs w:val="28"/>
        </w:rPr>
      </w:pPr>
      <w:r w:rsidRPr="00D91965">
        <w:rPr>
          <w:b/>
          <w:spacing w:val="-2"/>
          <w:sz w:val="28"/>
          <w:szCs w:val="28"/>
        </w:rPr>
        <w:t>Интерактивный дистанционный курс</w:t>
      </w:r>
      <w:r w:rsidRPr="00D91965">
        <w:rPr>
          <w:spacing w:val="-2"/>
          <w:sz w:val="28"/>
          <w:szCs w:val="28"/>
        </w:rPr>
        <w:t xml:space="preserve"> (ИДК) – размещенный в ИОС комплекс учебно-методических материалов, представленных в виде гиперте</w:t>
      </w:r>
      <w:r w:rsidRPr="00D91965">
        <w:rPr>
          <w:spacing w:val="-2"/>
          <w:sz w:val="28"/>
          <w:szCs w:val="28"/>
        </w:rPr>
        <w:t>к</w:t>
      </w:r>
      <w:r w:rsidRPr="00D91965">
        <w:rPr>
          <w:spacing w:val="-2"/>
          <w:sz w:val="28"/>
          <w:szCs w:val="28"/>
        </w:rPr>
        <w:t>стовой структуры с мультимедиа приложениями, обеспеченный системой н</w:t>
      </w:r>
      <w:r w:rsidRPr="00D91965">
        <w:rPr>
          <w:spacing w:val="-2"/>
          <w:sz w:val="28"/>
          <w:szCs w:val="28"/>
        </w:rPr>
        <w:t>а</w:t>
      </w:r>
      <w:r w:rsidRPr="00D91965">
        <w:rPr>
          <w:spacing w:val="-2"/>
          <w:sz w:val="28"/>
          <w:szCs w:val="28"/>
        </w:rPr>
        <w:t>вигации по курсу и управления различными его компонентами. Разрабатыв</w:t>
      </w:r>
      <w:r w:rsidRPr="00D91965">
        <w:rPr>
          <w:spacing w:val="-2"/>
          <w:sz w:val="28"/>
          <w:szCs w:val="28"/>
        </w:rPr>
        <w:t>а</w:t>
      </w:r>
      <w:r w:rsidRPr="00D91965">
        <w:rPr>
          <w:spacing w:val="-2"/>
          <w:sz w:val="28"/>
          <w:szCs w:val="28"/>
        </w:rPr>
        <w:t>ется на основе ЭУМР.</w:t>
      </w:r>
    </w:p>
    <w:p w:rsidR="00420396" w:rsidRDefault="00420396" w:rsidP="00420396">
      <w:pPr>
        <w:numPr>
          <w:ilvl w:val="0"/>
          <w:numId w:val="10"/>
        </w:numPr>
        <w:ind w:left="0" w:firstLine="426"/>
        <w:jc w:val="both"/>
        <w:rPr>
          <w:spacing w:val="-2"/>
          <w:sz w:val="28"/>
          <w:szCs w:val="28"/>
        </w:rPr>
      </w:pPr>
      <w:r w:rsidRPr="00C32A26">
        <w:rPr>
          <w:b/>
          <w:spacing w:val="-2"/>
          <w:sz w:val="28"/>
          <w:szCs w:val="28"/>
        </w:rPr>
        <w:t>Электронный</w:t>
      </w:r>
      <w:r>
        <w:rPr>
          <w:spacing w:val="-2"/>
          <w:sz w:val="28"/>
          <w:szCs w:val="28"/>
        </w:rPr>
        <w:t xml:space="preserve"> у</w:t>
      </w:r>
      <w:r w:rsidRPr="00D91965">
        <w:rPr>
          <w:b/>
          <w:spacing w:val="-2"/>
          <w:sz w:val="28"/>
          <w:szCs w:val="28"/>
        </w:rPr>
        <w:t>чебно-методический комплекс</w:t>
      </w:r>
      <w:r w:rsidRPr="00D9196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 w:rsidRPr="00C32A26">
        <w:rPr>
          <w:spacing w:val="-2"/>
          <w:sz w:val="28"/>
          <w:szCs w:val="28"/>
        </w:rPr>
        <w:t>ЭУМК</w:t>
      </w:r>
      <w:r>
        <w:rPr>
          <w:spacing w:val="-2"/>
          <w:sz w:val="28"/>
          <w:szCs w:val="28"/>
        </w:rPr>
        <w:t>)</w:t>
      </w:r>
      <w:r w:rsidRPr="00C32A26">
        <w:rPr>
          <w:spacing w:val="-2"/>
          <w:sz w:val="28"/>
          <w:szCs w:val="28"/>
        </w:rPr>
        <w:t xml:space="preserve"> дисциплины </w:t>
      </w:r>
      <w:r>
        <w:rPr>
          <w:spacing w:val="-2"/>
          <w:sz w:val="28"/>
          <w:szCs w:val="28"/>
        </w:rPr>
        <w:t>–</w:t>
      </w:r>
      <w:r w:rsidRPr="00C32A26">
        <w:rPr>
          <w:spacing w:val="-2"/>
          <w:sz w:val="28"/>
          <w:szCs w:val="28"/>
        </w:rPr>
        <w:t xml:space="preserve"> это</w:t>
      </w:r>
      <w:r>
        <w:rPr>
          <w:spacing w:val="-2"/>
          <w:sz w:val="28"/>
          <w:szCs w:val="28"/>
        </w:rPr>
        <w:t xml:space="preserve"> </w:t>
      </w:r>
      <w:r w:rsidRPr="00C32A26">
        <w:rPr>
          <w:spacing w:val="-2"/>
          <w:sz w:val="28"/>
          <w:szCs w:val="28"/>
        </w:rPr>
        <w:t xml:space="preserve">УМК дисциплины, </w:t>
      </w:r>
      <w:r>
        <w:rPr>
          <w:spacing w:val="-2"/>
          <w:sz w:val="28"/>
          <w:szCs w:val="28"/>
        </w:rPr>
        <w:t xml:space="preserve">представляющий собой </w:t>
      </w:r>
      <w:r w:rsidRPr="00D91965">
        <w:rPr>
          <w:spacing w:val="-2"/>
          <w:sz w:val="28"/>
          <w:szCs w:val="28"/>
        </w:rPr>
        <w:t>структурированн</w:t>
      </w:r>
      <w:r>
        <w:rPr>
          <w:spacing w:val="-2"/>
          <w:sz w:val="28"/>
          <w:szCs w:val="28"/>
        </w:rPr>
        <w:t>ую</w:t>
      </w:r>
      <w:r w:rsidRPr="00D91965">
        <w:rPr>
          <w:spacing w:val="-2"/>
          <w:sz w:val="28"/>
          <w:szCs w:val="28"/>
        </w:rPr>
        <w:t xml:space="preserve"> совоку</w:t>
      </w:r>
      <w:r w:rsidRPr="00D91965">
        <w:rPr>
          <w:spacing w:val="-2"/>
          <w:sz w:val="28"/>
          <w:szCs w:val="28"/>
        </w:rPr>
        <w:t>п</w:t>
      </w:r>
      <w:r w:rsidRPr="00D91965">
        <w:rPr>
          <w:spacing w:val="-2"/>
          <w:sz w:val="28"/>
          <w:szCs w:val="28"/>
        </w:rPr>
        <w:t>ность ЭОР</w:t>
      </w:r>
      <w:r>
        <w:rPr>
          <w:spacing w:val="-2"/>
          <w:sz w:val="28"/>
          <w:szCs w:val="28"/>
        </w:rPr>
        <w:t xml:space="preserve"> УМК</w:t>
      </w:r>
      <w:r w:rsidRPr="00D91965">
        <w:rPr>
          <w:spacing w:val="-2"/>
          <w:sz w:val="28"/>
          <w:szCs w:val="28"/>
        </w:rPr>
        <w:t xml:space="preserve">, </w:t>
      </w:r>
      <w:proofErr w:type="gramStart"/>
      <w:r w:rsidRPr="00D91965">
        <w:rPr>
          <w:spacing w:val="-2"/>
          <w:sz w:val="28"/>
          <w:szCs w:val="28"/>
        </w:rPr>
        <w:t>содержащих</w:t>
      </w:r>
      <w:proofErr w:type="gramEnd"/>
      <w:r w:rsidRPr="00D91965">
        <w:rPr>
          <w:spacing w:val="-2"/>
          <w:sz w:val="28"/>
          <w:szCs w:val="28"/>
        </w:rPr>
        <w:t xml:space="preserve"> взаимосвязанный образовательный </w:t>
      </w:r>
      <w:proofErr w:type="spellStart"/>
      <w:r w:rsidRPr="00D91965">
        <w:rPr>
          <w:spacing w:val="-2"/>
          <w:sz w:val="28"/>
          <w:szCs w:val="28"/>
        </w:rPr>
        <w:t>контент</w:t>
      </w:r>
      <w:proofErr w:type="spellEnd"/>
      <w:r w:rsidRPr="00D91965">
        <w:rPr>
          <w:spacing w:val="-2"/>
          <w:sz w:val="28"/>
          <w:szCs w:val="28"/>
        </w:rPr>
        <w:t xml:space="preserve"> и предназначенных для совместного применения в образовательном процессе</w:t>
      </w:r>
      <w:r>
        <w:rPr>
          <w:spacing w:val="-2"/>
          <w:sz w:val="28"/>
          <w:szCs w:val="28"/>
        </w:rPr>
        <w:t xml:space="preserve"> с использованием ДОТ</w:t>
      </w:r>
      <w:r w:rsidRPr="00D91965">
        <w:rPr>
          <w:spacing w:val="-2"/>
          <w:sz w:val="28"/>
          <w:szCs w:val="28"/>
        </w:rPr>
        <w:t>.</w:t>
      </w:r>
      <w:r w:rsidRPr="00C32A26">
        <w:rPr>
          <w:spacing w:val="-2"/>
          <w:sz w:val="28"/>
          <w:szCs w:val="28"/>
        </w:rPr>
        <w:t xml:space="preserve"> Требования к составу и содержанию ЭУМК аналогичны требованиям к составу и содержанию УМК</w:t>
      </w:r>
      <w:r>
        <w:rPr>
          <w:spacing w:val="-2"/>
          <w:sz w:val="28"/>
          <w:szCs w:val="28"/>
        </w:rPr>
        <w:t xml:space="preserve"> и </w:t>
      </w:r>
      <w:r w:rsidRPr="00D91965">
        <w:rPr>
          <w:spacing w:val="-2"/>
          <w:sz w:val="28"/>
          <w:szCs w:val="28"/>
        </w:rPr>
        <w:t>определя</w:t>
      </w:r>
      <w:r>
        <w:rPr>
          <w:spacing w:val="-2"/>
          <w:sz w:val="28"/>
          <w:szCs w:val="28"/>
        </w:rPr>
        <w:t>ются нормативным д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кументом КРИПКиПРО </w:t>
      </w:r>
      <w:r w:rsidRPr="00C32A26">
        <w:rPr>
          <w:spacing w:val="-2"/>
          <w:sz w:val="28"/>
          <w:szCs w:val="28"/>
        </w:rPr>
        <w:t>(Положение об ЭУМК).</w:t>
      </w:r>
    </w:p>
    <w:p w:rsidR="00D91965" w:rsidRDefault="00D91965" w:rsidP="00EC4F2D">
      <w:pPr>
        <w:numPr>
          <w:ilvl w:val="0"/>
          <w:numId w:val="10"/>
        </w:numPr>
        <w:ind w:left="0" w:firstLine="426"/>
        <w:jc w:val="both"/>
        <w:rPr>
          <w:spacing w:val="-2"/>
          <w:sz w:val="28"/>
          <w:szCs w:val="28"/>
        </w:rPr>
      </w:pPr>
      <w:r w:rsidRPr="00D91965">
        <w:rPr>
          <w:b/>
          <w:spacing w:val="-2"/>
          <w:sz w:val="28"/>
          <w:szCs w:val="28"/>
        </w:rPr>
        <w:t>Учебно-методический комплекс</w:t>
      </w:r>
      <w:r w:rsidRPr="00D91965">
        <w:rPr>
          <w:spacing w:val="-2"/>
          <w:sz w:val="28"/>
          <w:szCs w:val="28"/>
        </w:rPr>
        <w:t xml:space="preserve"> (УМК) дисциплины </w:t>
      </w:r>
      <w:r w:rsidR="00C32A26">
        <w:rPr>
          <w:spacing w:val="-2"/>
          <w:sz w:val="28"/>
          <w:szCs w:val="28"/>
        </w:rPr>
        <w:t>–</w:t>
      </w:r>
      <w:r w:rsidRPr="00D91965">
        <w:rPr>
          <w:spacing w:val="-2"/>
          <w:sz w:val="28"/>
          <w:szCs w:val="28"/>
        </w:rPr>
        <w:t xml:space="preserve"> это</w:t>
      </w:r>
      <w:r w:rsidR="00C32A26">
        <w:rPr>
          <w:spacing w:val="-2"/>
          <w:sz w:val="28"/>
          <w:szCs w:val="28"/>
        </w:rPr>
        <w:t xml:space="preserve"> </w:t>
      </w:r>
      <w:r w:rsidRPr="00D91965">
        <w:rPr>
          <w:spacing w:val="-2"/>
          <w:sz w:val="28"/>
          <w:szCs w:val="28"/>
        </w:rPr>
        <w:t>совоку</w:t>
      </w:r>
      <w:r w:rsidRPr="00D91965">
        <w:rPr>
          <w:spacing w:val="-2"/>
          <w:sz w:val="28"/>
          <w:szCs w:val="28"/>
        </w:rPr>
        <w:t>п</w:t>
      </w:r>
      <w:r w:rsidRPr="00D91965">
        <w:rPr>
          <w:spacing w:val="-2"/>
          <w:sz w:val="28"/>
          <w:szCs w:val="28"/>
        </w:rPr>
        <w:t>ность учебно-методических материалов</w:t>
      </w:r>
      <w:r w:rsidR="00420396">
        <w:rPr>
          <w:spacing w:val="-2"/>
          <w:sz w:val="28"/>
          <w:szCs w:val="28"/>
        </w:rPr>
        <w:t xml:space="preserve"> в традиционном и электронном виде</w:t>
      </w:r>
      <w:r w:rsidRPr="00D91965">
        <w:rPr>
          <w:spacing w:val="-2"/>
          <w:sz w:val="28"/>
          <w:szCs w:val="28"/>
        </w:rPr>
        <w:t>, способствующих освоению слушателями дополнительных  профессиональных программ (</w:t>
      </w:r>
      <w:r w:rsidR="00583172">
        <w:rPr>
          <w:spacing w:val="-2"/>
          <w:sz w:val="28"/>
          <w:szCs w:val="28"/>
        </w:rPr>
        <w:t>модулей</w:t>
      </w:r>
      <w:r w:rsidRPr="00D91965">
        <w:rPr>
          <w:spacing w:val="-2"/>
          <w:sz w:val="28"/>
          <w:szCs w:val="28"/>
        </w:rPr>
        <w:t>). Требования к составу и содержанию УМК определя</w:t>
      </w:r>
      <w:r>
        <w:rPr>
          <w:spacing w:val="-2"/>
          <w:sz w:val="28"/>
          <w:szCs w:val="28"/>
        </w:rPr>
        <w:t xml:space="preserve">ется </w:t>
      </w:r>
      <w:r w:rsidR="00C32A26">
        <w:rPr>
          <w:spacing w:val="-2"/>
          <w:sz w:val="28"/>
          <w:szCs w:val="28"/>
        </w:rPr>
        <w:t>нормативным</w:t>
      </w:r>
      <w:r>
        <w:rPr>
          <w:spacing w:val="-2"/>
          <w:sz w:val="28"/>
          <w:szCs w:val="28"/>
        </w:rPr>
        <w:t xml:space="preserve"> документом </w:t>
      </w:r>
      <w:r w:rsidR="007D70B1">
        <w:rPr>
          <w:spacing w:val="-2"/>
          <w:sz w:val="28"/>
          <w:szCs w:val="28"/>
        </w:rPr>
        <w:t>КРИПКиПРО</w:t>
      </w:r>
      <w:r w:rsidRPr="00D91965">
        <w:rPr>
          <w:spacing w:val="-2"/>
          <w:sz w:val="28"/>
          <w:szCs w:val="28"/>
        </w:rPr>
        <w:t>.</w:t>
      </w:r>
    </w:p>
    <w:p w:rsidR="00420396" w:rsidRPr="00D91965" w:rsidRDefault="00420396" w:rsidP="00420396">
      <w:pPr>
        <w:ind w:left="426"/>
        <w:jc w:val="both"/>
        <w:rPr>
          <w:spacing w:val="-2"/>
          <w:sz w:val="28"/>
          <w:szCs w:val="28"/>
        </w:rPr>
      </w:pPr>
    </w:p>
    <w:p w:rsidR="00DC2BBE" w:rsidRDefault="00EB6B95" w:rsidP="00C678C6">
      <w:pPr>
        <w:pStyle w:val="1"/>
        <w:spacing w:before="0" w:after="0"/>
        <w:ind w:firstLine="42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DC2BBE" w:rsidRPr="00893927">
        <w:rPr>
          <w:rFonts w:cs="Times New Roman"/>
          <w:sz w:val="28"/>
          <w:szCs w:val="28"/>
        </w:rPr>
        <w:t xml:space="preserve">. ОБЕСПЕЧЕНИЕ ПРОЦЕССА ВНЕДРЕНИЯ, ИСПОЛЬЗОВАНИЯ И РАЗВИТИЯ СИСТЕМЫ </w:t>
      </w:r>
      <w:r w:rsidR="00E129B5">
        <w:rPr>
          <w:rFonts w:cs="Times New Roman"/>
          <w:sz w:val="28"/>
          <w:szCs w:val="28"/>
        </w:rPr>
        <w:t>ДИСТАНЦИОННОГО ОБУЧЕНИЯ</w:t>
      </w:r>
    </w:p>
    <w:p w:rsidR="009C46A5" w:rsidRPr="009C46A5" w:rsidRDefault="009C46A5" w:rsidP="009C46A5"/>
    <w:p w:rsidR="00D750C6" w:rsidRDefault="00EB6B95" w:rsidP="00A87846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87846" w:rsidRPr="00D750C6">
        <w:rPr>
          <w:b/>
          <w:sz w:val="28"/>
          <w:szCs w:val="28"/>
        </w:rPr>
        <w:t>.1.</w:t>
      </w:r>
      <w:r w:rsidR="00A87846" w:rsidRPr="00D750C6">
        <w:rPr>
          <w:b/>
          <w:sz w:val="28"/>
          <w:szCs w:val="28"/>
        </w:rPr>
        <w:tab/>
      </w:r>
      <w:r w:rsidR="00D750C6" w:rsidRPr="00D750C6">
        <w:rPr>
          <w:b/>
          <w:sz w:val="28"/>
          <w:szCs w:val="28"/>
        </w:rPr>
        <w:t>Необходимые условия использования ДО</w:t>
      </w:r>
      <w:r w:rsidR="00E129B5">
        <w:rPr>
          <w:b/>
          <w:sz w:val="28"/>
          <w:szCs w:val="28"/>
        </w:rPr>
        <w:t>Т</w:t>
      </w:r>
      <w:r w:rsidR="00D750C6" w:rsidRPr="00D750C6">
        <w:rPr>
          <w:b/>
          <w:sz w:val="28"/>
          <w:szCs w:val="28"/>
        </w:rPr>
        <w:t xml:space="preserve"> </w:t>
      </w:r>
      <w:r w:rsidR="007E1CB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КРИПКиПРО</w:t>
      </w:r>
    </w:p>
    <w:p w:rsidR="00077C5B" w:rsidRPr="00D750C6" w:rsidRDefault="00077C5B" w:rsidP="00A87846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</w:p>
    <w:p w:rsidR="0064763F" w:rsidRDefault="00EB6B95" w:rsidP="00A8784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50C6">
        <w:rPr>
          <w:sz w:val="28"/>
          <w:szCs w:val="28"/>
        </w:rPr>
        <w:t xml:space="preserve">.1.1. </w:t>
      </w:r>
      <w:r w:rsidR="00DC2BBE" w:rsidRPr="00893927">
        <w:rPr>
          <w:sz w:val="28"/>
          <w:szCs w:val="28"/>
        </w:rPr>
        <w:t>Необходимым условием использования ДО</w:t>
      </w:r>
      <w:r w:rsidR="00E129B5">
        <w:rPr>
          <w:sz w:val="28"/>
          <w:szCs w:val="28"/>
        </w:rPr>
        <w:t>Т</w:t>
      </w:r>
      <w:r w:rsidR="00DC2BBE" w:rsidRPr="00893927">
        <w:rPr>
          <w:sz w:val="28"/>
          <w:szCs w:val="28"/>
        </w:rPr>
        <w:t xml:space="preserve"> является наличие в </w:t>
      </w:r>
      <w:r w:rsidR="007D70B1">
        <w:rPr>
          <w:sz w:val="28"/>
          <w:szCs w:val="28"/>
        </w:rPr>
        <w:t>КРИПКиПРО</w:t>
      </w:r>
      <w:r w:rsidR="0064763F">
        <w:rPr>
          <w:sz w:val="28"/>
          <w:szCs w:val="28"/>
        </w:rPr>
        <w:t>:</w:t>
      </w:r>
    </w:p>
    <w:p w:rsidR="0064763F" w:rsidRDefault="00DC2BBE" w:rsidP="00EC4F2D">
      <w:pPr>
        <w:numPr>
          <w:ilvl w:val="0"/>
          <w:numId w:val="6"/>
        </w:numPr>
        <w:tabs>
          <w:tab w:val="clear" w:pos="1647"/>
          <w:tab w:val="num" w:pos="0"/>
        </w:tabs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lastRenderedPageBreak/>
        <w:t>профессорско-преподавательского состава</w:t>
      </w:r>
      <w:r w:rsidR="00C678C6">
        <w:rPr>
          <w:sz w:val="28"/>
          <w:szCs w:val="28"/>
        </w:rPr>
        <w:t xml:space="preserve"> (ППС)</w:t>
      </w:r>
      <w:r w:rsidRPr="00893927">
        <w:rPr>
          <w:sz w:val="28"/>
          <w:szCs w:val="28"/>
        </w:rPr>
        <w:t>,</w:t>
      </w:r>
      <w:r w:rsidR="00F137FE">
        <w:rPr>
          <w:sz w:val="28"/>
          <w:szCs w:val="28"/>
        </w:rPr>
        <w:t xml:space="preserve"> </w:t>
      </w:r>
      <w:r w:rsidRPr="00893927">
        <w:rPr>
          <w:sz w:val="28"/>
          <w:szCs w:val="28"/>
        </w:rPr>
        <w:t>административно-управленческого</w:t>
      </w:r>
      <w:r w:rsidR="00C678C6">
        <w:rPr>
          <w:sz w:val="28"/>
          <w:szCs w:val="28"/>
        </w:rPr>
        <w:t xml:space="preserve"> (АУП)</w:t>
      </w:r>
      <w:r w:rsidRPr="00893927">
        <w:rPr>
          <w:sz w:val="28"/>
          <w:szCs w:val="28"/>
        </w:rPr>
        <w:t xml:space="preserve"> и учебно-вспомогательного персонала</w:t>
      </w:r>
      <w:r w:rsidR="00C678C6">
        <w:rPr>
          <w:sz w:val="28"/>
          <w:szCs w:val="28"/>
        </w:rPr>
        <w:t xml:space="preserve"> (УВП)</w:t>
      </w:r>
      <w:r w:rsidRPr="00893927">
        <w:rPr>
          <w:sz w:val="28"/>
          <w:szCs w:val="28"/>
        </w:rPr>
        <w:t xml:space="preserve">, </w:t>
      </w:r>
      <w:r w:rsidR="00484FB7">
        <w:rPr>
          <w:sz w:val="28"/>
          <w:szCs w:val="28"/>
        </w:rPr>
        <w:t xml:space="preserve">имеющего специальную </w:t>
      </w:r>
      <w:r w:rsidRPr="00893927">
        <w:rPr>
          <w:sz w:val="28"/>
          <w:szCs w:val="28"/>
        </w:rPr>
        <w:t>подготов</w:t>
      </w:r>
      <w:r w:rsidR="00484FB7">
        <w:rPr>
          <w:sz w:val="28"/>
          <w:szCs w:val="28"/>
        </w:rPr>
        <w:t>ку</w:t>
      </w:r>
      <w:r w:rsidRPr="00893927">
        <w:rPr>
          <w:sz w:val="28"/>
          <w:szCs w:val="28"/>
        </w:rPr>
        <w:t xml:space="preserve"> для работы в </w:t>
      </w:r>
      <w:r w:rsidR="008B1CE9">
        <w:rPr>
          <w:sz w:val="28"/>
          <w:szCs w:val="28"/>
        </w:rPr>
        <w:t>электронной обучающей</w:t>
      </w:r>
      <w:r w:rsidR="00E70A62">
        <w:rPr>
          <w:sz w:val="28"/>
          <w:szCs w:val="28"/>
        </w:rPr>
        <w:t xml:space="preserve"> среде с применением ДОТ;</w:t>
      </w:r>
    </w:p>
    <w:p w:rsidR="0064763F" w:rsidRDefault="00DC2BBE" w:rsidP="00EC4F2D">
      <w:pPr>
        <w:numPr>
          <w:ilvl w:val="0"/>
          <w:numId w:val="6"/>
        </w:numPr>
        <w:tabs>
          <w:tab w:val="clear" w:pos="1647"/>
          <w:tab w:val="num" w:pos="0"/>
        </w:tabs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соответствующего у</w:t>
      </w:r>
      <w:r w:rsidR="00E70A62">
        <w:rPr>
          <w:sz w:val="28"/>
          <w:szCs w:val="28"/>
        </w:rPr>
        <w:t>чебно-методического обеспечения;</w:t>
      </w:r>
    </w:p>
    <w:p w:rsidR="0064763F" w:rsidRDefault="00DC2BBE" w:rsidP="00EC4F2D">
      <w:pPr>
        <w:numPr>
          <w:ilvl w:val="0"/>
          <w:numId w:val="6"/>
        </w:numPr>
        <w:tabs>
          <w:tab w:val="clear" w:pos="1647"/>
          <w:tab w:val="num" w:pos="0"/>
        </w:tabs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специально оборудованных помещений с соответствующей техникой, позволяющей реализовывать образовательные программы с использованием ДОТ. </w:t>
      </w:r>
    </w:p>
    <w:p w:rsidR="00DC2BBE" w:rsidRPr="00893927" w:rsidRDefault="00EB6B95" w:rsidP="00A8784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7846">
        <w:rPr>
          <w:sz w:val="28"/>
          <w:szCs w:val="28"/>
        </w:rPr>
        <w:t>.</w:t>
      </w:r>
      <w:r w:rsidR="00D750C6">
        <w:rPr>
          <w:sz w:val="28"/>
          <w:szCs w:val="28"/>
        </w:rPr>
        <w:t>1.</w:t>
      </w:r>
      <w:r w:rsidR="00A87846">
        <w:rPr>
          <w:sz w:val="28"/>
          <w:szCs w:val="28"/>
        </w:rPr>
        <w:t>2.</w:t>
      </w:r>
      <w:r w:rsidR="00A87846">
        <w:rPr>
          <w:sz w:val="28"/>
          <w:szCs w:val="28"/>
        </w:rPr>
        <w:tab/>
      </w:r>
      <w:r w:rsidR="00DC2BBE" w:rsidRPr="00893927">
        <w:rPr>
          <w:sz w:val="28"/>
          <w:szCs w:val="28"/>
        </w:rPr>
        <w:t xml:space="preserve">Учебно-методическое обеспечение </w:t>
      </w:r>
      <w:r w:rsidR="00E129B5">
        <w:rPr>
          <w:sz w:val="28"/>
          <w:szCs w:val="28"/>
        </w:rPr>
        <w:t>С</w:t>
      </w:r>
      <w:r w:rsidR="006318EC">
        <w:rPr>
          <w:sz w:val="28"/>
          <w:szCs w:val="28"/>
        </w:rPr>
        <w:t>ДО</w:t>
      </w:r>
      <w:r w:rsidR="00DC2BBE" w:rsidRPr="00893927">
        <w:rPr>
          <w:sz w:val="28"/>
          <w:szCs w:val="28"/>
        </w:rPr>
        <w:t xml:space="preserve"> основано на использов</w:t>
      </w:r>
      <w:r w:rsidR="00DC2BBE" w:rsidRPr="00893927">
        <w:rPr>
          <w:sz w:val="28"/>
          <w:szCs w:val="28"/>
        </w:rPr>
        <w:t>а</w:t>
      </w:r>
      <w:r w:rsidR="00DC2BBE" w:rsidRPr="00893927">
        <w:rPr>
          <w:sz w:val="28"/>
          <w:szCs w:val="28"/>
        </w:rPr>
        <w:t xml:space="preserve">нии </w:t>
      </w:r>
      <w:r w:rsidR="006318EC">
        <w:rPr>
          <w:sz w:val="28"/>
          <w:szCs w:val="28"/>
        </w:rPr>
        <w:t>ЭУМК</w:t>
      </w:r>
      <w:r w:rsidR="00E129B5">
        <w:rPr>
          <w:sz w:val="28"/>
          <w:szCs w:val="28"/>
        </w:rPr>
        <w:t xml:space="preserve"> (ЭОР, ЭУМР, ИДК)</w:t>
      </w:r>
      <w:r w:rsidR="00DC2BBE" w:rsidRPr="00893927">
        <w:rPr>
          <w:sz w:val="28"/>
          <w:szCs w:val="28"/>
        </w:rPr>
        <w:t>, которые должны обеспечивать эффективную работу обучающихся по всем видам занятий в соответствии с учебным пл</w:t>
      </w:r>
      <w:r w:rsidR="00DC2BBE" w:rsidRPr="00893927">
        <w:rPr>
          <w:sz w:val="28"/>
          <w:szCs w:val="28"/>
        </w:rPr>
        <w:t>а</w:t>
      </w:r>
      <w:r w:rsidR="00DC2BBE" w:rsidRPr="00893927">
        <w:rPr>
          <w:sz w:val="28"/>
          <w:szCs w:val="28"/>
        </w:rPr>
        <w:t>ном</w:t>
      </w:r>
      <w:r w:rsidR="006318EC">
        <w:rPr>
          <w:sz w:val="28"/>
          <w:szCs w:val="28"/>
        </w:rPr>
        <w:t xml:space="preserve"> </w:t>
      </w:r>
      <w:r w:rsidR="00D36314">
        <w:rPr>
          <w:spacing w:val="-2"/>
          <w:sz w:val="28"/>
          <w:szCs w:val="28"/>
        </w:rPr>
        <w:t>Программ</w:t>
      </w:r>
      <w:r w:rsidR="00DC2BBE" w:rsidRPr="00893927">
        <w:rPr>
          <w:sz w:val="28"/>
          <w:szCs w:val="28"/>
        </w:rPr>
        <w:t xml:space="preserve">. </w:t>
      </w:r>
    </w:p>
    <w:p w:rsidR="00DC2BBE" w:rsidRPr="00893927" w:rsidRDefault="00AB770D" w:rsidP="00A8784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B6DC2">
        <w:rPr>
          <w:sz w:val="28"/>
          <w:szCs w:val="28"/>
        </w:rPr>
        <w:t>4</w:t>
      </w:r>
      <w:r w:rsidR="00A87846" w:rsidRPr="00AB6DC2">
        <w:rPr>
          <w:sz w:val="28"/>
          <w:szCs w:val="28"/>
        </w:rPr>
        <w:t>.</w:t>
      </w:r>
      <w:r w:rsidR="00D750C6" w:rsidRPr="00AB6DC2">
        <w:rPr>
          <w:sz w:val="28"/>
          <w:szCs w:val="28"/>
        </w:rPr>
        <w:t>1.</w:t>
      </w:r>
      <w:r w:rsidR="00A87846" w:rsidRPr="00AB6DC2">
        <w:rPr>
          <w:sz w:val="28"/>
          <w:szCs w:val="28"/>
        </w:rPr>
        <w:t>3.</w:t>
      </w:r>
      <w:r w:rsidR="00A87846" w:rsidRPr="00AB6DC2">
        <w:rPr>
          <w:sz w:val="28"/>
          <w:szCs w:val="28"/>
        </w:rPr>
        <w:tab/>
      </w:r>
      <w:r w:rsidR="00DC2BBE" w:rsidRPr="00AB6DC2">
        <w:rPr>
          <w:sz w:val="28"/>
          <w:szCs w:val="28"/>
        </w:rPr>
        <w:t>Необходимость разработки ЭУМ</w:t>
      </w:r>
      <w:r w:rsidR="006318EC" w:rsidRPr="00AB6DC2">
        <w:rPr>
          <w:sz w:val="28"/>
          <w:szCs w:val="28"/>
        </w:rPr>
        <w:t>К</w:t>
      </w:r>
      <w:r w:rsidR="004D2FAD" w:rsidRPr="00AB6DC2">
        <w:rPr>
          <w:sz w:val="28"/>
          <w:szCs w:val="28"/>
        </w:rPr>
        <w:t xml:space="preserve"> (ЭОР, ЭУМР, ИДК)</w:t>
      </w:r>
      <w:r w:rsidR="00DC2BBE" w:rsidRPr="00AB6DC2">
        <w:rPr>
          <w:sz w:val="28"/>
          <w:szCs w:val="28"/>
        </w:rPr>
        <w:t xml:space="preserve"> по </w:t>
      </w:r>
      <w:r w:rsidR="00D36314" w:rsidRPr="00AB6DC2">
        <w:rPr>
          <w:spacing w:val="-2"/>
          <w:sz w:val="28"/>
          <w:szCs w:val="28"/>
        </w:rPr>
        <w:t>Пр</w:t>
      </w:r>
      <w:r w:rsidR="00D36314" w:rsidRPr="00AB6DC2">
        <w:rPr>
          <w:spacing w:val="-2"/>
          <w:sz w:val="28"/>
          <w:szCs w:val="28"/>
        </w:rPr>
        <w:t>о</w:t>
      </w:r>
      <w:r w:rsidR="00D36314" w:rsidRPr="00AB6DC2">
        <w:rPr>
          <w:spacing w:val="-2"/>
          <w:sz w:val="28"/>
          <w:szCs w:val="28"/>
        </w:rPr>
        <w:t>грамме</w:t>
      </w:r>
      <w:r w:rsidR="00D36314" w:rsidRPr="00AB6DC2">
        <w:rPr>
          <w:sz w:val="28"/>
          <w:szCs w:val="28"/>
        </w:rPr>
        <w:t xml:space="preserve"> </w:t>
      </w:r>
      <w:r w:rsidR="00DC2BBE" w:rsidRPr="00AB6DC2">
        <w:rPr>
          <w:sz w:val="28"/>
          <w:szCs w:val="28"/>
        </w:rPr>
        <w:t>определяет заведующи</w:t>
      </w:r>
      <w:r w:rsidR="008D33BE" w:rsidRPr="00AB6DC2">
        <w:rPr>
          <w:sz w:val="28"/>
          <w:szCs w:val="28"/>
        </w:rPr>
        <w:t>й</w:t>
      </w:r>
      <w:r w:rsidR="00DC2BBE" w:rsidRPr="00AB6DC2">
        <w:rPr>
          <w:sz w:val="28"/>
          <w:szCs w:val="28"/>
        </w:rPr>
        <w:t xml:space="preserve"> кафедрой на основании заключений учебно-методического совета</w:t>
      </w:r>
      <w:r w:rsidR="006318EC" w:rsidRPr="00AB6DC2">
        <w:rPr>
          <w:sz w:val="28"/>
          <w:szCs w:val="28"/>
        </w:rPr>
        <w:t xml:space="preserve"> (УМС)</w:t>
      </w:r>
      <w:r w:rsidR="00DC2BBE" w:rsidRPr="00AB6DC2">
        <w:rPr>
          <w:sz w:val="28"/>
          <w:szCs w:val="28"/>
        </w:rPr>
        <w:t>.</w:t>
      </w:r>
      <w:r w:rsidR="00DC2BBE" w:rsidRPr="00893927">
        <w:rPr>
          <w:sz w:val="28"/>
          <w:szCs w:val="28"/>
        </w:rPr>
        <w:t xml:space="preserve"> </w:t>
      </w:r>
    </w:p>
    <w:p w:rsidR="00DC2BBE" w:rsidRPr="00893927" w:rsidRDefault="00AB770D" w:rsidP="00A8784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7846">
        <w:rPr>
          <w:sz w:val="28"/>
          <w:szCs w:val="28"/>
        </w:rPr>
        <w:t>.</w:t>
      </w:r>
      <w:r w:rsidR="00D750C6">
        <w:rPr>
          <w:sz w:val="28"/>
          <w:szCs w:val="28"/>
        </w:rPr>
        <w:t>1.</w:t>
      </w:r>
      <w:r w:rsidR="006318EC">
        <w:rPr>
          <w:sz w:val="28"/>
          <w:szCs w:val="28"/>
        </w:rPr>
        <w:t>4</w:t>
      </w:r>
      <w:r w:rsidR="00A87846">
        <w:rPr>
          <w:sz w:val="28"/>
          <w:szCs w:val="28"/>
        </w:rPr>
        <w:t>.</w:t>
      </w:r>
      <w:r w:rsidR="00A87846">
        <w:rPr>
          <w:sz w:val="28"/>
          <w:szCs w:val="28"/>
        </w:rPr>
        <w:tab/>
      </w:r>
      <w:r w:rsidR="00DC2BBE" w:rsidRPr="00893927">
        <w:rPr>
          <w:sz w:val="28"/>
          <w:szCs w:val="28"/>
        </w:rPr>
        <w:t>Разработчики ЭУМ</w:t>
      </w:r>
      <w:r w:rsidR="006318EC">
        <w:rPr>
          <w:sz w:val="28"/>
          <w:szCs w:val="28"/>
        </w:rPr>
        <w:t>К</w:t>
      </w:r>
      <w:r w:rsidR="00DC2BBE" w:rsidRPr="00893927">
        <w:rPr>
          <w:sz w:val="28"/>
          <w:szCs w:val="28"/>
        </w:rPr>
        <w:t xml:space="preserve"> вправе использовать материалы, размеще</w:t>
      </w:r>
      <w:r w:rsidR="00DC2BBE" w:rsidRPr="00893927">
        <w:rPr>
          <w:sz w:val="28"/>
          <w:szCs w:val="28"/>
        </w:rPr>
        <w:t>н</w:t>
      </w:r>
      <w:r w:rsidR="00DC2BBE" w:rsidRPr="00893927">
        <w:rPr>
          <w:sz w:val="28"/>
          <w:szCs w:val="28"/>
        </w:rPr>
        <w:t>ные в системе федеральных образовательных порталов, библиотек</w:t>
      </w:r>
      <w:r w:rsidR="008F53CF">
        <w:rPr>
          <w:sz w:val="28"/>
          <w:szCs w:val="28"/>
        </w:rPr>
        <w:t>е</w:t>
      </w:r>
      <w:r w:rsidR="00DC2BBE" w:rsidRPr="00893927">
        <w:rPr>
          <w:sz w:val="28"/>
          <w:szCs w:val="28"/>
        </w:rPr>
        <w:t xml:space="preserve"> образ</w:t>
      </w:r>
      <w:r w:rsidR="00DC2BBE" w:rsidRPr="00893927">
        <w:rPr>
          <w:sz w:val="28"/>
          <w:szCs w:val="28"/>
        </w:rPr>
        <w:t>о</w:t>
      </w:r>
      <w:r w:rsidR="00DC2BBE" w:rsidRPr="00893927">
        <w:rPr>
          <w:sz w:val="28"/>
          <w:szCs w:val="28"/>
        </w:rPr>
        <w:t>вательных ресурсов, самостоятельно и (или) совместно использовать инфо</w:t>
      </w:r>
      <w:r w:rsidR="00DC2BBE" w:rsidRPr="00893927">
        <w:rPr>
          <w:sz w:val="28"/>
          <w:szCs w:val="28"/>
        </w:rPr>
        <w:t>р</w:t>
      </w:r>
      <w:r w:rsidR="00DC2BBE" w:rsidRPr="00893927">
        <w:rPr>
          <w:sz w:val="28"/>
          <w:szCs w:val="28"/>
        </w:rPr>
        <w:t>мационные ресурсы российских и зарубежных юридических и физических лиц в объеме и способами, не противоречащими законодательству РФ.</w:t>
      </w:r>
    </w:p>
    <w:p w:rsidR="00DC2BBE" w:rsidRPr="00893927" w:rsidRDefault="00AB770D" w:rsidP="00A8784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7846">
        <w:rPr>
          <w:sz w:val="28"/>
          <w:szCs w:val="28"/>
        </w:rPr>
        <w:t>.</w:t>
      </w:r>
      <w:r w:rsidR="00D750C6">
        <w:rPr>
          <w:sz w:val="28"/>
          <w:szCs w:val="28"/>
        </w:rPr>
        <w:t>1.</w:t>
      </w:r>
      <w:r w:rsidR="00C11C41">
        <w:rPr>
          <w:sz w:val="28"/>
          <w:szCs w:val="28"/>
        </w:rPr>
        <w:t>5</w:t>
      </w:r>
      <w:r w:rsidR="00A87846">
        <w:rPr>
          <w:sz w:val="28"/>
          <w:szCs w:val="28"/>
        </w:rPr>
        <w:t>.</w:t>
      </w:r>
      <w:r w:rsidR="00A87846">
        <w:rPr>
          <w:sz w:val="28"/>
          <w:szCs w:val="28"/>
        </w:rPr>
        <w:tab/>
      </w:r>
      <w:r w:rsidR="00C11C41" w:rsidRPr="00893927">
        <w:rPr>
          <w:sz w:val="28"/>
          <w:szCs w:val="28"/>
        </w:rPr>
        <w:t>ЭУМ</w:t>
      </w:r>
      <w:r w:rsidR="00C11C41">
        <w:rPr>
          <w:sz w:val="28"/>
          <w:szCs w:val="28"/>
        </w:rPr>
        <w:t xml:space="preserve">К </w:t>
      </w:r>
      <w:r w:rsidR="004D2FAD">
        <w:rPr>
          <w:sz w:val="28"/>
          <w:szCs w:val="28"/>
        </w:rPr>
        <w:t xml:space="preserve">(ЭОР, ЭУМР, ИДК) </w:t>
      </w:r>
      <w:r w:rsidR="00C11C41" w:rsidRPr="00893927">
        <w:rPr>
          <w:sz w:val="28"/>
          <w:szCs w:val="28"/>
        </w:rPr>
        <w:t xml:space="preserve">размещается в </w:t>
      </w:r>
      <w:r w:rsidR="00C11C41">
        <w:rPr>
          <w:sz w:val="28"/>
          <w:szCs w:val="28"/>
        </w:rPr>
        <w:t>ИОС</w:t>
      </w:r>
      <w:r>
        <w:rPr>
          <w:sz w:val="28"/>
          <w:szCs w:val="28"/>
        </w:rPr>
        <w:t>,</w:t>
      </w:r>
      <w:r w:rsidR="00DC2BBE" w:rsidRPr="00893927">
        <w:rPr>
          <w:sz w:val="28"/>
          <w:szCs w:val="28"/>
        </w:rPr>
        <w:t xml:space="preserve"> </w:t>
      </w:r>
      <w:r w:rsidR="00F137FE">
        <w:rPr>
          <w:sz w:val="28"/>
          <w:szCs w:val="28"/>
        </w:rPr>
        <w:t>постоянно а</w:t>
      </w:r>
      <w:r w:rsidR="00F137FE">
        <w:rPr>
          <w:sz w:val="28"/>
          <w:szCs w:val="28"/>
        </w:rPr>
        <w:t>к</w:t>
      </w:r>
      <w:r w:rsidR="00F137FE">
        <w:rPr>
          <w:sz w:val="28"/>
          <w:szCs w:val="28"/>
        </w:rPr>
        <w:t>туализир</w:t>
      </w:r>
      <w:r w:rsidR="00C11C41">
        <w:rPr>
          <w:sz w:val="28"/>
          <w:szCs w:val="28"/>
        </w:rPr>
        <w:t>уется</w:t>
      </w:r>
      <w:r w:rsidR="00F137FE">
        <w:rPr>
          <w:sz w:val="28"/>
          <w:szCs w:val="28"/>
        </w:rPr>
        <w:t xml:space="preserve"> и </w:t>
      </w:r>
      <w:r w:rsidR="00DC2BBE" w:rsidRPr="00893927">
        <w:rPr>
          <w:sz w:val="28"/>
          <w:szCs w:val="28"/>
        </w:rPr>
        <w:t>обновля</w:t>
      </w:r>
      <w:r>
        <w:rPr>
          <w:sz w:val="28"/>
          <w:szCs w:val="28"/>
        </w:rPr>
        <w:t>е</w:t>
      </w:r>
      <w:r w:rsidR="00DC2BBE" w:rsidRPr="00893927">
        <w:rPr>
          <w:sz w:val="28"/>
          <w:szCs w:val="28"/>
        </w:rPr>
        <w:t>тся не реже, чем раз в три года, либо по мере нео</w:t>
      </w:r>
      <w:r w:rsidR="00DC2BBE" w:rsidRPr="00893927">
        <w:rPr>
          <w:sz w:val="28"/>
          <w:szCs w:val="28"/>
        </w:rPr>
        <w:t>б</w:t>
      </w:r>
      <w:r w:rsidR="00DC2BBE" w:rsidRPr="00893927">
        <w:rPr>
          <w:sz w:val="28"/>
          <w:szCs w:val="28"/>
        </w:rPr>
        <w:t>ходимости.</w:t>
      </w:r>
    </w:p>
    <w:p w:rsidR="00AB770D" w:rsidRPr="00893927" w:rsidRDefault="00AB770D" w:rsidP="00AB7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 </w:t>
      </w:r>
      <w:r w:rsidRPr="006266B7">
        <w:rPr>
          <w:sz w:val="28"/>
          <w:szCs w:val="28"/>
        </w:rPr>
        <w:t xml:space="preserve">Нормирование и оплата труда преподавателей </w:t>
      </w:r>
      <w:r w:rsidR="004D2FAD">
        <w:rPr>
          <w:sz w:val="28"/>
          <w:szCs w:val="28"/>
        </w:rPr>
        <w:t>по разработке</w:t>
      </w:r>
      <w:r>
        <w:rPr>
          <w:sz w:val="28"/>
          <w:szCs w:val="28"/>
        </w:rPr>
        <w:t xml:space="preserve"> </w:t>
      </w:r>
      <w:r w:rsidR="00F7627C">
        <w:rPr>
          <w:sz w:val="28"/>
          <w:szCs w:val="28"/>
        </w:rPr>
        <w:t>Э</w:t>
      </w:r>
      <w:r>
        <w:rPr>
          <w:sz w:val="28"/>
          <w:szCs w:val="28"/>
        </w:rPr>
        <w:t>УМК</w:t>
      </w:r>
      <w:r w:rsidR="004D2FAD">
        <w:rPr>
          <w:sz w:val="28"/>
          <w:szCs w:val="28"/>
        </w:rPr>
        <w:t xml:space="preserve"> (ЭОР, ЭУМР, ИДК)</w:t>
      </w:r>
      <w:r>
        <w:rPr>
          <w:sz w:val="28"/>
          <w:szCs w:val="28"/>
        </w:rPr>
        <w:t xml:space="preserve"> для обучения с </w:t>
      </w:r>
      <w:r w:rsidRPr="006266B7">
        <w:rPr>
          <w:sz w:val="28"/>
          <w:szCs w:val="28"/>
        </w:rPr>
        <w:t>применением ДО</w:t>
      </w:r>
      <w:r w:rsidR="004D2FAD">
        <w:rPr>
          <w:sz w:val="28"/>
          <w:szCs w:val="28"/>
        </w:rPr>
        <w:t>Т</w:t>
      </w:r>
      <w:r w:rsidRPr="006266B7">
        <w:rPr>
          <w:sz w:val="28"/>
          <w:szCs w:val="28"/>
        </w:rPr>
        <w:t xml:space="preserve"> регулируются </w:t>
      </w:r>
      <w:r>
        <w:rPr>
          <w:sz w:val="28"/>
          <w:szCs w:val="28"/>
        </w:rPr>
        <w:t>действующими внутренними нормативными документами</w:t>
      </w:r>
      <w:r w:rsidRPr="006266B7">
        <w:rPr>
          <w:sz w:val="28"/>
          <w:szCs w:val="28"/>
        </w:rPr>
        <w:t xml:space="preserve"> </w:t>
      </w:r>
      <w:r>
        <w:rPr>
          <w:sz w:val="28"/>
          <w:szCs w:val="28"/>
        </w:rPr>
        <w:t>КРИПКиПРО</w:t>
      </w:r>
      <w:r w:rsidR="00F7627C">
        <w:rPr>
          <w:sz w:val="28"/>
          <w:szCs w:val="28"/>
        </w:rPr>
        <w:t xml:space="preserve"> </w:t>
      </w:r>
    </w:p>
    <w:p w:rsidR="00DC2BBE" w:rsidRDefault="00F7627C" w:rsidP="00A87846">
      <w:pPr>
        <w:tabs>
          <w:tab w:val="left" w:pos="1080"/>
        </w:tabs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</w:t>
      </w:r>
      <w:r w:rsidR="00A87846">
        <w:rPr>
          <w:sz w:val="28"/>
          <w:szCs w:val="28"/>
        </w:rPr>
        <w:t>.</w:t>
      </w:r>
      <w:r w:rsidR="00D750C6">
        <w:rPr>
          <w:sz w:val="28"/>
          <w:szCs w:val="28"/>
        </w:rPr>
        <w:t>1.</w:t>
      </w:r>
      <w:r w:rsidR="00A87846">
        <w:rPr>
          <w:sz w:val="28"/>
          <w:szCs w:val="28"/>
        </w:rPr>
        <w:t>7.</w:t>
      </w:r>
      <w:r w:rsidR="00A87846">
        <w:rPr>
          <w:sz w:val="28"/>
          <w:szCs w:val="28"/>
        </w:rPr>
        <w:tab/>
      </w:r>
      <w:r w:rsidR="008B361F">
        <w:rPr>
          <w:sz w:val="28"/>
          <w:szCs w:val="28"/>
        </w:rPr>
        <w:t>ЭУМР</w:t>
      </w:r>
      <w:r w:rsidR="004D2FAD">
        <w:rPr>
          <w:sz w:val="28"/>
          <w:szCs w:val="28"/>
        </w:rPr>
        <w:t xml:space="preserve"> (ЭОР, ЭУМР, ИДК),</w:t>
      </w:r>
      <w:r w:rsidR="00DC2BBE" w:rsidRPr="00893927">
        <w:rPr>
          <w:sz w:val="28"/>
          <w:szCs w:val="28"/>
        </w:rPr>
        <w:t xml:space="preserve"> </w:t>
      </w:r>
      <w:proofErr w:type="gramStart"/>
      <w:r w:rsidR="00DC2BBE" w:rsidRPr="00893927">
        <w:rPr>
          <w:sz w:val="28"/>
          <w:szCs w:val="28"/>
        </w:rPr>
        <w:t>используемые</w:t>
      </w:r>
      <w:proofErr w:type="gramEnd"/>
      <w:r w:rsidR="00DC2BBE" w:rsidRPr="00893927">
        <w:rPr>
          <w:sz w:val="28"/>
          <w:szCs w:val="28"/>
        </w:rPr>
        <w:t xml:space="preserve"> в учебном процессе</w:t>
      </w:r>
      <w:r w:rsidR="00DC2BBE" w:rsidRPr="00893927">
        <w:rPr>
          <w:spacing w:val="-4"/>
          <w:sz w:val="28"/>
          <w:szCs w:val="28"/>
        </w:rPr>
        <w:t>, проходят обязательное рецензирование</w:t>
      </w:r>
      <w:r w:rsidR="00BD7DC9">
        <w:rPr>
          <w:spacing w:val="-4"/>
          <w:sz w:val="28"/>
          <w:szCs w:val="28"/>
        </w:rPr>
        <w:t>:</w:t>
      </w:r>
    </w:p>
    <w:p w:rsidR="00BD7DC9" w:rsidRPr="00BD7DC9" w:rsidRDefault="00BD7DC9" w:rsidP="00EC4F2D">
      <w:pPr>
        <w:numPr>
          <w:ilvl w:val="0"/>
          <w:numId w:val="6"/>
        </w:numPr>
        <w:tabs>
          <w:tab w:val="clear" w:pos="1647"/>
          <w:tab w:val="num" w:pos="0"/>
        </w:tabs>
        <w:ind w:left="0" w:firstLine="426"/>
        <w:jc w:val="both"/>
        <w:rPr>
          <w:spacing w:val="-4"/>
          <w:sz w:val="28"/>
          <w:szCs w:val="28"/>
        </w:rPr>
      </w:pPr>
      <w:r w:rsidRPr="007E58BB">
        <w:rPr>
          <w:sz w:val="28"/>
          <w:szCs w:val="28"/>
        </w:rPr>
        <w:t>предварительную содержательную</w:t>
      </w:r>
      <w:r>
        <w:rPr>
          <w:sz w:val="28"/>
          <w:szCs w:val="28"/>
        </w:rPr>
        <w:t>,</w:t>
      </w:r>
      <w:r w:rsidRPr="00BD7DC9">
        <w:rPr>
          <w:sz w:val="28"/>
          <w:szCs w:val="28"/>
        </w:rPr>
        <w:t xml:space="preserve"> </w:t>
      </w:r>
      <w:r w:rsidRPr="007E58BB">
        <w:rPr>
          <w:sz w:val="28"/>
          <w:szCs w:val="28"/>
        </w:rPr>
        <w:t>методическ</w:t>
      </w:r>
      <w:r>
        <w:rPr>
          <w:sz w:val="28"/>
          <w:szCs w:val="28"/>
        </w:rPr>
        <w:t>ую</w:t>
      </w:r>
      <w:r w:rsidRPr="007E58BB">
        <w:rPr>
          <w:sz w:val="28"/>
          <w:szCs w:val="28"/>
        </w:rPr>
        <w:t xml:space="preserve"> экспертизу кафедры, на которой выполнена работа</w:t>
      </w:r>
      <w:r>
        <w:rPr>
          <w:sz w:val="28"/>
          <w:szCs w:val="28"/>
        </w:rPr>
        <w:t xml:space="preserve"> </w:t>
      </w:r>
      <w:r w:rsidRPr="007E58BB">
        <w:rPr>
          <w:sz w:val="28"/>
          <w:szCs w:val="28"/>
        </w:rPr>
        <w:t xml:space="preserve">(выписки из протоколов заседаний кафедры с рекомендацией к изданию </w:t>
      </w:r>
      <w:r w:rsidR="004D2FAD">
        <w:rPr>
          <w:sz w:val="28"/>
          <w:szCs w:val="28"/>
        </w:rPr>
        <w:t>ресурса</w:t>
      </w:r>
      <w:r>
        <w:rPr>
          <w:sz w:val="28"/>
          <w:szCs w:val="28"/>
        </w:rPr>
        <w:t xml:space="preserve"> на УМС КРИПКиПРО</w:t>
      </w:r>
      <w:r w:rsidRPr="007E58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D7DC9" w:rsidRPr="00BD7DC9" w:rsidRDefault="00BD7DC9" w:rsidP="00EC4F2D">
      <w:pPr>
        <w:numPr>
          <w:ilvl w:val="0"/>
          <w:numId w:val="6"/>
        </w:numPr>
        <w:tabs>
          <w:tab w:val="clear" w:pos="1647"/>
          <w:tab w:val="num" w:pos="0"/>
        </w:tabs>
        <w:ind w:left="0" w:firstLine="426"/>
        <w:jc w:val="both"/>
        <w:rPr>
          <w:spacing w:val="-4"/>
          <w:sz w:val="28"/>
          <w:szCs w:val="28"/>
        </w:rPr>
      </w:pPr>
      <w:r w:rsidRPr="007E58BB">
        <w:rPr>
          <w:sz w:val="28"/>
          <w:szCs w:val="28"/>
        </w:rPr>
        <w:t>техническ</w:t>
      </w:r>
      <w:r>
        <w:rPr>
          <w:sz w:val="28"/>
          <w:szCs w:val="28"/>
        </w:rPr>
        <w:t>ую</w:t>
      </w:r>
      <w:r w:rsidRPr="007E58BB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 в центре</w:t>
      </w:r>
      <w:r w:rsidR="004D2FAD">
        <w:rPr>
          <w:sz w:val="28"/>
          <w:szCs w:val="28"/>
        </w:rPr>
        <w:t xml:space="preserve"> дистанционного обучения (Ц</w:t>
      </w:r>
      <w:r>
        <w:rPr>
          <w:sz w:val="28"/>
          <w:szCs w:val="28"/>
        </w:rPr>
        <w:t>ДО</w:t>
      </w:r>
      <w:r w:rsidR="004D2FAD">
        <w:rPr>
          <w:sz w:val="28"/>
          <w:szCs w:val="28"/>
        </w:rPr>
        <w:t>)</w:t>
      </w:r>
      <w:r>
        <w:rPr>
          <w:sz w:val="28"/>
          <w:szCs w:val="28"/>
        </w:rPr>
        <w:t xml:space="preserve"> КРИПКиПРО (заключение об использовании в СДО);</w:t>
      </w:r>
    </w:p>
    <w:p w:rsidR="007E58BB" w:rsidRPr="003E17E9" w:rsidRDefault="00BD7DC9" w:rsidP="00EC4F2D">
      <w:pPr>
        <w:numPr>
          <w:ilvl w:val="0"/>
          <w:numId w:val="6"/>
        </w:numPr>
        <w:tabs>
          <w:tab w:val="clear" w:pos="1647"/>
          <w:tab w:val="num" w:pos="0"/>
        </w:tabs>
        <w:ind w:left="0" w:firstLine="426"/>
        <w:jc w:val="both"/>
        <w:rPr>
          <w:sz w:val="28"/>
          <w:szCs w:val="28"/>
        </w:rPr>
      </w:pPr>
      <w:r w:rsidRPr="003E17E9">
        <w:rPr>
          <w:sz w:val="28"/>
          <w:szCs w:val="28"/>
        </w:rPr>
        <w:t>УМС КРИПКиПРО</w:t>
      </w:r>
      <w:r w:rsidR="007E58BB" w:rsidRPr="003E17E9">
        <w:rPr>
          <w:sz w:val="28"/>
          <w:szCs w:val="28"/>
        </w:rPr>
        <w:t xml:space="preserve"> принимает решение об экспертизе и регистрации </w:t>
      </w:r>
      <w:r w:rsidRPr="003E17E9">
        <w:rPr>
          <w:sz w:val="28"/>
          <w:szCs w:val="28"/>
        </w:rPr>
        <w:t xml:space="preserve">ЭУМР </w:t>
      </w:r>
      <w:r w:rsidR="004D2FAD" w:rsidRPr="003E17E9">
        <w:rPr>
          <w:sz w:val="28"/>
          <w:szCs w:val="28"/>
        </w:rPr>
        <w:t xml:space="preserve">(ЭОР, ЭУМР, ИДК) </w:t>
      </w:r>
      <w:r w:rsidR="007E58BB" w:rsidRPr="003E17E9">
        <w:rPr>
          <w:sz w:val="28"/>
          <w:szCs w:val="28"/>
        </w:rPr>
        <w:t>и внедрении его в учебный процесс</w:t>
      </w:r>
      <w:r w:rsidR="00A92D84" w:rsidRPr="003E17E9">
        <w:rPr>
          <w:sz w:val="28"/>
          <w:szCs w:val="28"/>
        </w:rPr>
        <w:t>.</w:t>
      </w:r>
      <w:r w:rsidR="003E17E9" w:rsidRPr="003E17E9">
        <w:rPr>
          <w:sz w:val="28"/>
          <w:szCs w:val="28"/>
        </w:rPr>
        <w:t xml:space="preserve"> П</w:t>
      </w:r>
      <w:r w:rsidR="007E58BB" w:rsidRPr="003E17E9">
        <w:rPr>
          <w:sz w:val="28"/>
          <w:szCs w:val="28"/>
        </w:rPr>
        <w:t>реимущ</w:t>
      </w:r>
      <w:r w:rsidR="007E58BB" w:rsidRPr="003E17E9">
        <w:rPr>
          <w:sz w:val="28"/>
          <w:szCs w:val="28"/>
        </w:rPr>
        <w:t>е</w:t>
      </w:r>
      <w:r w:rsidR="007E58BB" w:rsidRPr="003E17E9">
        <w:rPr>
          <w:sz w:val="28"/>
          <w:szCs w:val="28"/>
        </w:rPr>
        <w:t xml:space="preserve">ственно </w:t>
      </w:r>
      <w:r w:rsidR="003E17E9" w:rsidRPr="003E17E9">
        <w:rPr>
          <w:sz w:val="28"/>
          <w:szCs w:val="28"/>
        </w:rPr>
        <w:t>получают ресурсы</w:t>
      </w:r>
      <w:r w:rsidR="007E58BB" w:rsidRPr="003E17E9">
        <w:rPr>
          <w:sz w:val="28"/>
          <w:szCs w:val="28"/>
        </w:rPr>
        <w:t>, зарегистрированные в Федеральной службе по интеллектуальной собственности, патентам и товарным знакам (Роспатент), прошедшие добровольную сертификацию в системах сертификации И</w:t>
      </w:r>
      <w:r w:rsidR="007E58BB" w:rsidRPr="003E17E9">
        <w:rPr>
          <w:sz w:val="28"/>
          <w:szCs w:val="28"/>
        </w:rPr>
        <w:t>Н</w:t>
      </w:r>
      <w:r w:rsidR="007E58BB" w:rsidRPr="003E17E9">
        <w:rPr>
          <w:sz w:val="28"/>
          <w:szCs w:val="28"/>
        </w:rPr>
        <w:t>КОМТЕХСЕРТ или РОСИНФОСЕРТ.</w:t>
      </w:r>
    </w:p>
    <w:p w:rsidR="00A92D84" w:rsidRDefault="00A92D84" w:rsidP="00AB6DC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4.1.8. Готовый </w:t>
      </w:r>
      <w:r w:rsidR="003E17E9" w:rsidRPr="00A92D84">
        <w:rPr>
          <w:sz w:val="28"/>
          <w:szCs w:val="28"/>
        </w:rPr>
        <w:t xml:space="preserve">ЭУМР </w:t>
      </w:r>
      <w:r w:rsidR="003E17E9">
        <w:rPr>
          <w:sz w:val="28"/>
          <w:szCs w:val="28"/>
        </w:rPr>
        <w:t xml:space="preserve">(ЭОР, ЭУМР, ИДК) </w:t>
      </w:r>
      <w:r w:rsidRPr="007E58BB">
        <w:rPr>
          <w:sz w:val="28"/>
          <w:szCs w:val="28"/>
        </w:rPr>
        <w:t>на электронном носителе</w:t>
      </w:r>
      <w:r w:rsidR="003E17E9">
        <w:rPr>
          <w:sz w:val="28"/>
          <w:szCs w:val="28"/>
        </w:rPr>
        <w:t>, в</w:t>
      </w:r>
      <w:r w:rsidR="003E17E9">
        <w:rPr>
          <w:sz w:val="28"/>
          <w:szCs w:val="28"/>
        </w:rPr>
        <w:t>ы</w:t>
      </w:r>
      <w:r w:rsidR="003E17E9">
        <w:rPr>
          <w:sz w:val="28"/>
          <w:szCs w:val="28"/>
        </w:rPr>
        <w:t>писку</w:t>
      </w:r>
      <w:r w:rsidR="003E17E9" w:rsidRPr="00A92D84">
        <w:rPr>
          <w:sz w:val="28"/>
          <w:szCs w:val="28"/>
        </w:rPr>
        <w:t xml:space="preserve"> из заседания </w:t>
      </w:r>
      <w:r w:rsidR="003E17E9">
        <w:rPr>
          <w:sz w:val="28"/>
          <w:szCs w:val="28"/>
        </w:rPr>
        <w:t>УМС</w:t>
      </w:r>
      <w:r w:rsidR="003E17E9" w:rsidRPr="003E17E9">
        <w:rPr>
          <w:sz w:val="28"/>
          <w:szCs w:val="28"/>
        </w:rPr>
        <w:t xml:space="preserve"> </w:t>
      </w:r>
      <w:r w:rsidR="003E17E9">
        <w:rPr>
          <w:sz w:val="28"/>
          <w:szCs w:val="28"/>
        </w:rPr>
        <w:t>КРИПКиПРО, документы о регистрации ресу</w:t>
      </w:r>
      <w:r w:rsidR="003E17E9">
        <w:rPr>
          <w:sz w:val="28"/>
          <w:szCs w:val="28"/>
        </w:rPr>
        <w:t>р</w:t>
      </w:r>
      <w:r w:rsidR="003E17E9">
        <w:rPr>
          <w:sz w:val="28"/>
          <w:szCs w:val="28"/>
        </w:rPr>
        <w:t>с</w:t>
      </w:r>
      <w:proofErr w:type="gramStart"/>
      <w:r w:rsidR="003E17E9">
        <w:rPr>
          <w:sz w:val="28"/>
          <w:szCs w:val="28"/>
        </w:rPr>
        <w:t>а-</w:t>
      </w:r>
      <w:proofErr w:type="gramEnd"/>
      <w:r w:rsidR="003E17E9">
        <w:rPr>
          <w:sz w:val="28"/>
          <w:szCs w:val="28"/>
        </w:rPr>
        <w:t xml:space="preserve"> </w:t>
      </w:r>
      <w:r w:rsidR="00FB4A82">
        <w:rPr>
          <w:sz w:val="28"/>
          <w:szCs w:val="28"/>
        </w:rPr>
        <w:t xml:space="preserve">кафедра передает в </w:t>
      </w:r>
      <w:r w:rsidR="003E17E9">
        <w:rPr>
          <w:sz w:val="28"/>
          <w:szCs w:val="28"/>
        </w:rPr>
        <w:t>Ц</w:t>
      </w:r>
      <w:r w:rsidR="00FB4A82">
        <w:rPr>
          <w:sz w:val="28"/>
          <w:szCs w:val="28"/>
        </w:rPr>
        <w:t>ДО для размещения в СДО</w:t>
      </w:r>
      <w:r w:rsidRPr="003E17E9">
        <w:rPr>
          <w:sz w:val="28"/>
          <w:szCs w:val="28"/>
        </w:rPr>
        <w:t xml:space="preserve"> </w:t>
      </w:r>
      <w:r w:rsidR="00FB4A82">
        <w:rPr>
          <w:sz w:val="28"/>
          <w:szCs w:val="28"/>
        </w:rPr>
        <w:t xml:space="preserve">и в </w:t>
      </w:r>
      <w:r w:rsidR="004C32FC" w:rsidRPr="007E58BB">
        <w:rPr>
          <w:sz w:val="28"/>
          <w:szCs w:val="28"/>
        </w:rPr>
        <w:t>библиотек</w:t>
      </w:r>
      <w:r>
        <w:rPr>
          <w:sz w:val="28"/>
          <w:szCs w:val="28"/>
        </w:rPr>
        <w:t>у.</w:t>
      </w:r>
    </w:p>
    <w:p w:rsidR="00A92D84" w:rsidRPr="00893927" w:rsidRDefault="00A92D84" w:rsidP="00A92D8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4.1.9.</w:t>
      </w:r>
      <w:r>
        <w:rPr>
          <w:sz w:val="28"/>
          <w:szCs w:val="28"/>
        </w:rPr>
        <w:tab/>
      </w:r>
      <w:r w:rsidRPr="00893927">
        <w:rPr>
          <w:sz w:val="28"/>
          <w:szCs w:val="28"/>
        </w:rPr>
        <w:t xml:space="preserve">Координацию методической работы подразделений </w:t>
      </w:r>
      <w:r>
        <w:rPr>
          <w:sz w:val="28"/>
          <w:szCs w:val="28"/>
        </w:rPr>
        <w:t>КРИПКиПРО</w:t>
      </w:r>
      <w:r w:rsidRPr="00893927">
        <w:rPr>
          <w:sz w:val="28"/>
          <w:szCs w:val="28"/>
        </w:rPr>
        <w:t xml:space="preserve"> по созданию ЭУМ</w:t>
      </w:r>
      <w:r>
        <w:rPr>
          <w:sz w:val="28"/>
          <w:szCs w:val="28"/>
        </w:rPr>
        <w:t>К</w:t>
      </w:r>
      <w:r w:rsidR="003E17E9">
        <w:rPr>
          <w:sz w:val="28"/>
          <w:szCs w:val="28"/>
        </w:rPr>
        <w:t xml:space="preserve"> </w:t>
      </w:r>
      <w:r w:rsidR="003E17E9" w:rsidRPr="003E17E9">
        <w:rPr>
          <w:sz w:val="28"/>
          <w:szCs w:val="28"/>
        </w:rPr>
        <w:t xml:space="preserve">(ЭОР, ЭУМР, ИДК) </w:t>
      </w:r>
      <w:r w:rsidRPr="00893927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УМС</w:t>
      </w:r>
      <w:r w:rsidRPr="00893927">
        <w:rPr>
          <w:sz w:val="28"/>
          <w:szCs w:val="28"/>
        </w:rPr>
        <w:t>.</w:t>
      </w:r>
    </w:p>
    <w:p w:rsidR="003E17E9" w:rsidRDefault="00A92D84" w:rsidP="007E58B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4.1.10.</w:t>
      </w:r>
      <w:r w:rsidR="004C32FC" w:rsidRPr="007E58BB">
        <w:rPr>
          <w:sz w:val="28"/>
          <w:szCs w:val="28"/>
        </w:rPr>
        <w:t xml:space="preserve"> Требования к </w:t>
      </w:r>
      <w:r w:rsidR="003E17E9" w:rsidRPr="00893927">
        <w:rPr>
          <w:sz w:val="28"/>
          <w:szCs w:val="28"/>
        </w:rPr>
        <w:t>ЭУМ</w:t>
      </w:r>
      <w:r w:rsidR="003E17E9">
        <w:rPr>
          <w:sz w:val="28"/>
          <w:szCs w:val="28"/>
        </w:rPr>
        <w:t xml:space="preserve">К </w:t>
      </w:r>
      <w:r w:rsidR="003E17E9" w:rsidRPr="003E17E9">
        <w:rPr>
          <w:sz w:val="28"/>
          <w:szCs w:val="28"/>
        </w:rPr>
        <w:t xml:space="preserve">(ЭОР, ЭУМР, ИДК) </w:t>
      </w:r>
      <w:r w:rsidR="003E17E9" w:rsidRPr="00893927">
        <w:rPr>
          <w:sz w:val="28"/>
          <w:szCs w:val="28"/>
        </w:rPr>
        <w:t xml:space="preserve"> </w:t>
      </w:r>
      <w:r w:rsidR="003E17E9">
        <w:rPr>
          <w:sz w:val="28"/>
          <w:szCs w:val="28"/>
        </w:rPr>
        <w:t>изложены в полож</w:t>
      </w:r>
      <w:r w:rsidR="003E17E9">
        <w:rPr>
          <w:sz w:val="28"/>
          <w:szCs w:val="28"/>
        </w:rPr>
        <w:t>е</w:t>
      </w:r>
      <w:r w:rsidR="003E17E9">
        <w:rPr>
          <w:sz w:val="28"/>
          <w:szCs w:val="28"/>
        </w:rPr>
        <w:t>ние об ЭУМК.</w:t>
      </w:r>
    </w:p>
    <w:p w:rsidR="003E17E9" w:rsidRDefault="003E17E9" w:rsidP="00C7035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C2BBE" w:rsidRPr="00893927" w:rsidRDefault="00EB6B95" w:rsidP="00C7035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137FE">
        <w:rPr>
          <w:b/>
          <w:bCs/>
          <w:sz w:val="28"/>
          <w:szCs w:val="28"/>
        </w:rPr>
        <w:t>.</w:t>
      </w:r>
      <w:r w:rsidR="00D750C6">
        <w:rPr>
          <w:b/>
          <w:bCs/>
          <w:sz w:val="28"/>
          <w:szCs w:val="28"/>
        </w:rPr>
        <w:t>2</w:t>
      </w:r>
      <w:r w:rsidR="00F137FE">
        <w:rPr>
          <w:b/>
          <w:bCs/>
          <w:sz w:val="28"/>
          <w:szCs w:val="28"/>
        </w:rPr>
        <w:t xml:space="preserve">. </w:t>
      </w:r>
      <w:r w:rsidR="00DC2BBE" w:rsidRPr="00893927">
        <w:rPr>
          <w:b/>
          <w:bCs/>
          <w:sz w:val="28"/>
          <w:szCs w:val="28"/>
        </w:rPr>
        <w:t>Кадровое</w:t>
      </w:r>
      <w:r w:rsidR="00F137FE">
        <w:rPr>
          <w:b/>
          <w:bCs/>
          <w:sz w:val="28"/>
          <w:szCs w:val="28"/>
        </w:rPr>
        <w:t xml:space="preserve"> </w:t>
      </w:r>
      <w:r w:rsidR="00F137FE" w:rsidRPr="00893927">
        <w:rPr>
          <w:b/>
          <w:bCs/>
          <w:sz w:val="28"/>
          <w:szCs w:val="28"/>
        </w:rPr>
        <w:t>обеспечение</w:t>
      </w:r>
      <w:r w:rsidR="00BD4B72">
        <w:rPr>
          <w:b/>
          <w:bCs/>
          <w:sz w:val="28"/>
          <w:szCs w:val="28"/>
        </w:rPr>
        <w:t xml:space="preserve"> внедрения, использования и развития </w:t>
      </w:r>
      <w:r w:rsidR="003E17E9">
        <w:rPr>
          <w:b/>
          <w:bCs/>
          <w:sz w:val="28"/>
          <w:szCs w:val="28"/>
        </w:rPr>
        <w:t>С</w:t>
      </w:r>
      <w:r w:rsidR="00BD4B72">
        <w:rPr>
          <w:b/>
          <w:bCs/>
          <w:sz w:val="28"/>
          <w:szCs w:val="28"/>
        </w:rPr>
        <w:t>ДО</w:t>
      </w:r>
    </w:p>
    <w:p w:rsidR="00DC2BBE" w:rsidRPr="00893927" w:rsidRDefault="00DC2BBE" w:rsidP="00C7035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C2BBE" w:rsidRPr="00893927" w:rsidRDefault="00EB6B95" w:rsidP="003D4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2BBE" w:rsidRPr="00893927">
        <w:rPr>
          <w:sz w:val="28"/>
          <w:szCs w:val="28"/>
        </w:rPr>
        <w:t>.</w:t>
      </w:r>
      <w:r w:rsidR="00D750C6">
        <w:rPr>
          <w:sz w:val="28"/>
          <w:szCs w:val="28"/>
        </w:rPr>
        <w:t>2</w:t>
      </w:r>
      <w:r w:rsidR="00F137FE">
        <w:rPr>
          <w:sz w:val="28"/>
          <w:szCs w:val="28"/>
        </w:rPr>
        <w:t>.</w:t>
      </w:r>
      <w:r w:rsidR="00DC2BBE" w:rsidRPr="00893927">
        <w:rPr>
          <w:sz w:val="28"/>
          <w:szCs w:val="28"/>
        </w:rPr>
        <w:t xml:space="preserve">1. Образовательный процесс с использованием </w:t>
      </w:r>
      <w:r w:rsidR="00AB770D">
        <w:rPr>
          <w:sz w:val="28"/>
          <w:szCs w:val="28"/>
        </w:rPr>
        <w:t>ДО</w:t>
      </w:r>
      <w:r w:rsidR="003E17E9">
        <w:rPr>
          <w:sz w:val="28"/>
          <w:szCs w:val="28"/>
        </w:rPr>
        <w:t>Т</w:t>
      </w:r>
      <w:r w:rsidR="00DC2BBE" w:rsidRPr="00893927">
        <w:rPr>
          <w:sz w:val="28"/>
          <w:szCs w:val="28"/>
        </w:rPr>
        <w:t xml:space="preserve"> осуществляе</w:t>
      </w:r>
      <w:r w:rsidR="00DC2BBE" w:rsidRPr="00893927">
        <w:rPr>
          <w:sz w:val="28"/>
          <w:szCs w:val="28"/>
        </w:rPr>
        <w:t>т</w:t>
      </w:r>
      <w:r w:rsidR="00DC2BBE" w:rsidRPr="00893927">
        <w:rPr>
          <w:sz w:val="28"/>
          <w:szCs w:val="28"/>
        </w:rPr>
        <w:t>ся:</w:t>
      </w:r>
    </w:p>
    <w:p w:rsidR="00DC2BBE" w:rsidRPr="00893927" w:rsidRDefault="00DC2BBE" w:rsidP="00EC4F2D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893927">
        <w:rPr>
          <w:sz w:val="28"/>
          <w:szCs w:val="28"/>
        </w:rPr>
        <w:t>профессорско-преподавательским составом, специально подготовле</w:t>
      </w:r>
      <w:r w:rsidRPr="00893927">
        <w:rPr>
          <w:sz w:val="28"/>
          <w:szCs w:val="28"/>
        </w:rPr>
        <w:t>н</w:t>
      </w:r>
      <w:r w:rsidRPr="00893927">
        <w:rPr>
          <w:sz w:val="28"/>
          <w:szCs w:val="28"/>
        </w:rPr>
        <w:t xml:space="preserve">ным для работы в </w:t>
      </w:r>
      <w:r w:rsidR="00F137FE">
        <w:rPr>
          <w:sz w:val="28"/>
          <w:szCs w:val="28"/>
        </w:rPr>
        <w:t>электронной обучающей</w:t>
      </w:r>
      <w:r w:rsidRPr="00893927">
        <w:rPr>
          <w:sz w:val="28"/>
          <w:szCs w:val="28"/>
        </w:rPr>
        <w:t xml:space="preserve"> среде, который создает и актуал</w:t>
      </w:r>
      <w:r w:rsidRPr="00893927">
        <w:rPr>
          <w:sz w:val="28"/>
          <w:szCs w:val="28"/>
        </w:rPr>
        <w:t>и</w:t>
      </w:r>
      <w:r w:rsidRPr="00893927">
        <w:rPr>
          <w:sz w:val="28"/>
          <w:szCs w:val="28"/>
        </w:rPr>
        <w:t xml:space="preserve">зирует специализированные учебные материалы, </w:t>
      </w:r>
      <w:r w:rsidR="007E1CB5">
        <w:rPr>
          <w:sz w:val="28"/>
          <w:szCs w:val="28"/>
        </w:rPr>
        <w:t xml:space="preserve">размещает их в </w:t>
      </w:r>
      <w:r w:rsidR="0096009F">
        <w:rPr>
          <w:sz w:val="28"/>
          <w:szCs w:val="28"/>
        </w:rPr>
        <w:t>ИОС</w:t>
      </w:r>
      <w:r w:rsidRPr="00893927">
        <w:rPr>
          <w:sz w:val="28"/>
          <w:szCs w:val="28"/>
        </w:rPr>
        <w:t>, ос</w:t>
      </w:r>
      <w:r w:rsidRPr="00893927">
        <w:rPr>
          <w:sz w:val="28"/>
          <w:szCs w:val="28"/>
        </w:rPr>
        <w:t>у</w:t>
      </w:r>
      <w:r w:rsidRPr="00893927">
        <w:rPr>
          <w:sz w:val="28"/>
          <w:szCs w:val="28"/>
        </w:rPr>
        <w:t>ществляет</w:t>
      </w:r>
      <w:r w:rsidR="007E1CB5">
        <w:rPr>
          <w:sz w:val="28"/>
          <w:szCs w:val="28"/>
        </w:rPr>
        <w:t xml:space="preserve"> в СДО</w:t>
      </w:r>
      <w:r w:rsidRPr="00893927">
        <w:rPr>
          <w:sz w:val="28"/>
          <w:szCs w:val="28"/>
        </w:rPr>
        <w:t xml:space="preserve"> опосредованные взаимодействия и проводит различные в</w:t>
      </w:r>
      <w:r w:rsidRPr="00893927">
        <w:rPr>
          <w:sz w:val="28"/>
          <w:szCs w:val="28"/>
        </w:rPr>
        <w:t>и</w:t>
      </w:r>
      <w:r w:rsidRPr="00893927">
        <w:rPr>
          <w:sz w:val="28"/>
          <w:szCs w:val="28"/>
        </w:rPr>
        <w:t xml:space="preserve">ды учебных </w:t>
      </w:r>
      <w:r w:rsidR="003176C8">
        <w:rPr>
          <w:sz w:val="28"/>
          <w:szCs w:val="28"/>
        </w:rPr>
        <w:t xml:space="preserve">занятий </w:t>
      </w:r>
      <w:r w:rsidRPr="00893927">
        <w:rPr>
          <w:sz w:val="28"/>
          <w:szCs w:val="28"/>
        </w:rPr>
        <w:t>с обучающимися независимо от места их нахождения</w:t>
      </w:r>
      <w:r w:rsidR="006266B7">
        <w:rPr>
          <w:sz w:val="28"/>
          <w:szCs w:val="28"/>
        </w:rPr>
        <w:t>;</w:t>
      </w:r>
      <w:proofErr w:type="gramEnd"/>
    </w:p>
    <w:p w:rsidR="00DC2BBE" w:rsidRPr="00893927" w:rsidRDefault="00DC2BBE" w:rsidP="00EC4F2D">
      <w:pPr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административным и учебно-вспомогательным персоналом, осущест</w:t>
      </w:r>
      <w:r w:rsidRPr="00893927">
        <w:rPr>
          <w:sz w:val="28"/>
          <w:szCs w:val="28"/>
        </w:rPr>
        <w:t>в</w:t>
      </w:r>
      <w:r w:rsidRPr="00893927">
        <w:rPr>
          <w:sz w:val="28"/>
          <w:szCs w:val="28"/>
        </w:rPr>
        <w:t>ляющим учебно-методическое и организационно-техническое обеспечение учебного процесса.</w:t>
      </w:r>
    </w:p>
    <w:p w:rsidR="006266B7" w:rsidRDefault="00EB6B95" w:rsidP="00BF0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66B7" w:rsidRPr="00893927">
        <w:rPr>
          <w:sz w:val="28"/>
          <w:szCs w:val="28"/>
        </w:rPr>
        <w:t>.</w:t>
      </w:r>
      <w:r w:rsidR="00D750C6">
        <w:rPr>
          <w:sz w:val="28"/>
          <w:szCs w:val="28"/>
        </w:rPr>
        <w:t>2</w:t>
      </w:r>
      <w:r w:rsidR="006266B7">
        <w:rPr>
          <w:sz w:val="28"/>
          <w:szCs w:val="28"/>
        </w:rPr>
        <w:t>.</w:t>
      </w:r>
      <w:r w:rsidR="00E70A62">
        <w:rPr>
          <w:sz w:val="28"/>
          <w:szCs w:val="28"/>
        </w:rPr>
        <w:t>2</w:t>
      </w:r>
      <w:r w:rsidR="006266B7">
        <w:rPr>
          <w:sz w:val="28"/>
          <w:szCs w:val="28"/>
        </w:rPr>
        <w:t xml:space="preserve">. </w:t>
      </w:r>
      <w:r w:rsidR="00BF0A88">
        <w:rPr>
          <w:sz w:val="28"/>
          <w:szCs w:val="28"/>
        </w:rPr>
        <w:t xml:space="preserve">Перед началом проведения учебных занятий </w:t>
      </w:r>
      <w:r w:rsidR="00A9415C">
        <w:rPr>
          <w:sz w:val="28"/>
          <w:szCs w:val="28"/>
        </w:rPr>
        <w:t xml:space="preserve">по </w:t>
      </w:r>
      <w:r w:rsidR="00D36314">
        <w:rPr>
          <w:spacing w:val="-2"/>
          <w:sz w:val="28"/>
          <w:szCs w:val="28"/>
        </w:rPr>
        <w:t>Программе</w:t>
      </w:r>
      <w:r w:rsidR="00D36314">
        <w:rPr>
          <w:sz w:val="28"/>
          <w:szCs w:val="28"/>
        </w:rPr>
        <w:t xml:space="preserve"> </w:t>
      </w:r>
      <w:r w:rsidR="00BF0A88">
        <w:rPr>
          <w:sz w:val="28"/>
          <w:szCs w:val="28"/>
        </w:rPr>
        <w:t xml:space="preserve">в СДО </w:t>
      </w:r>
      <w:r w:rsidR="0013457C">
        <w:rPr>
          <w:sz w:val="28"/>
          <w:szCs w:val="28"/>
        </w:rPr>
        <w:t>преподаватель</w:t>
      </w:r>
      <w:r w:rsidR="00DC2BBE" w:rsidRPr="006266B7">
        <w:rPr>
          <w:sz w:val="28"/>
          <w:szCs w:val="28"/>
        </w:rPr>
        <w:t xml:space="preserve"> </w:t>
      </w:r>
      <w:r w:rsidR="00E951A9">
        <w:rPr>
          <w:sz w:val="28"/>
          <w:szCs w:val="28"/>
        </w:rPr>
        <w:t xml:space="preserve">оформляет в </w:t>
      </w:r>
      <w:r w:rsidR="00E951A9" w:rsidRPr="006266B7">
        <w:rPr>
          <w:sz w:val="28"/>
          <w:szCs w:val="28"/>
        </w:rPr>
        <w:t>письменной форме</w:t>
      </w:r>
      <w:r w:rsidR="00E951A9">
        <w:rPr>
          <w:sz w:val="28"/>
          <w:szCs w:val="28"/>
        </w:rPr>
        <w:t xml:space="preserve"> </w:t>
      </w:r>
      <w:r w:rsidR="00BF0A88">
        <w:rPr>
          <w:sz w:val="28"/>
          <w:szCs w:val="28"/>
        </w:rPr>
        <w:t>заяв</w:t>
      </w:r>
      <w:r w:rsidR="00E951A9">
        <w:rPr>
          <w:sz w:val="28"/>
          <w:szCs w:val="28"/>
        </w:rPr>
        <w:t xml:space="preserve">ление на получение разрешения </w:t>
      </w:r>
      <w:r w:rsidR="0013457C">
        <w:rPr>
          <w:sz w:val="28"/>
          <w:szCs w:val="28"/>
        </w:rPr>
        <w:t xml:space="preserve">о допуске к </w:t>
      </w:r>
      <w:r w:rsidR="00DC2BBE" w:rsidRPr="006266B7">
        <w:rPr>
          <w:sz w:val="28"/>
          <w:szCs w:val="28"/>
        </w:rPr>
        <w:t>данн</w:t>
      </w:r>
      <w:r w:rsidR="0013457C">
        <w:rPr>
          <w:sz w:val="28"/>
          <w:szCs w:val="28"/>
        </w:rPr>
        <w:t>ому</w:t>
      </w:r>
      <w:r w:rsidR="00DC2BBE" w:rsidRPr="006266B7">
        <w:rPr>
          <w:sz w:val="28"/>
          <w:szCs w:val="28"/>
        </w:rPr>
        <w:t xml:space="preserve"> вид</w:t>
      </w:r>
      <w:r w:rsidR="0013457C">
        <w:rPr>
          <w:sz w:val="28"/>
          <w:szCs w:val="28"/>
        </w:rPr>
        <w:t>у</w:t>
      </w:r>
      <w:r w:rsidR="00DC2BBE" w:rsidRPr="006266B7">
        <w:rPr>
          <w:sz w:val="28"/>
          <w:szCs w:val="28"/>
        </w:rPr>
        <w:t xml:space="preserve"> работы</w:t>
      </w:r>
      <w:r w:rsidR="00D8439E">
        <w:rPr>
          <w:sz w:val="28"/>
          <w:szCs w:val="28"/>
        </w:rPr>
        <w:t>, согласованное с заведующим кафедрой</w:t>
      </w:r>
      <w:r w:rsidR="00DC2BBE" w:rsidRPr="006266B7">
        <w:rPr>
          <w:sz w:val="28"/>
          <w:szCs w:val="28"/>
        </w:rPr>
        <w:t xml:space="preserve"> </w:t>
      </w:r>
      <w:r w:rsidR="00206553">
        <w:rPr>
          <w:sz w:val="28"/>
          <w:szCs w:val="28"/>
        </w:rPr>
        <w:t>(Приложение)</w:t>
      </w:r>
      <w:r w:rsidR="00DC2BBE" w:rsidRPr="006266B7">
        <w:rPr>
          <w:sz w:val="28"/>
          <w:szCs w:val="28"/>
        </w:rPr>
        <w:t xml:space="preserve">. </w:t>
      </w:r>
    </w:p>
    <w:p w:rsidR="00DC2BBE" w:rsidRPr="00893927" w:rsidRDefault="00AB6DC2" w:rsidP="0046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DC2">
        <w:rPr>
          <w:sz w:val="28"/>
          <w:szCs w:val="28"/>
        </w:rPr>
        <w:t>4</w:t>
      </w:r>
      <w:r w:rsidR="006266B7" w:rsidRPr="00AB6DC2">
        <w:rPr>
          <w:sz w:val="28"/>
          <w:szCs w:val="28"/>
        </w:rPr>
        <w:t>.</w:t>
      </w:r>
      <w:r w:rsidR="00D750C6" w:rsidRPr="00AB6DC2">
        <w:rPr>
          <w:sz w:val="28"/>
          <w:szCs w:val="28"/>
        </w:rPr>
        <w:t>2</w:t>
      </w:r>
      <w:r w:rsidR="006266B7" w:rsidRPr="00AB6DC2">
        <w:rPr>
          <w:sz w:val="28"/>
          <w:szCs w:val="28"/>
        </w:rPr>
        <w:t>.</w:t>
      </w:r>
      <w:r w:rsidR="00AA32DE" w:rsidRPr="00AB6DC2">
        <w:rPr>
          <w:sz w:val="28"/>
          <w:szCs w:val="28"/>
        </w:rPr>
        <w:t>3</w:t>
      </w:r>
      <w:r w:rsidR="006266B7" w:rsidRPr="00AB6DC2">
        <w:rPr>
          <w:sz w:val="28"/>
          <w:szCs w:val="28"/>
        </w:rPr>
        <w:t xml:space="preserve">. </w:t>
      </w:r>
      <w:r w:rsidR="00DC2BBE" w:rsidRPr="00AB6DC2">
        <w:rPr>
          <w:sz w:val="28"/>
          <w:szCs w:val="28"/>
        </w:rPr>
        <w:t xml:space="preserve">Нормирование и оплата труда преподавателей с применением ДОТ регулируются </w:t>
      </w:r>
      <w:r w:rsidR="00952157" w:rsidRPr="00AB6DC2">
        <w:rPr>
          <w:sz w:val="28"/>
          <w:szCs w:val="28"/>
        </w:rPr>
        <w:t xml:space="preserve">действующими </w:t>
      </w:r>
      <w:r w:rsidR="007A765D" w:rsidRPr="00AB6DC2">
        <w:rPr>
          <w:sz w:val="28"/>
          <w:szCs w:val="28"/>
        </w:rPr>
        <w:t>внутренними нормативными документ</w:t>
      </w:r>
      <w:r w:rsidR="007A765D" w:rsidRPr="00AB6DC2">
        <w:rPr>
          <w:sz w:val="28"/>
          <w:szCs w:val="28"/>
        </w:rPr>
        <w:t>а</w:t>
      </w:r>
      <w:r w:rsidR="007A765D" w:rsidRPr="00AB6DC2">
        <w:rPr>
          <w:sz w:val="28"/>
          <w:szCs w:val="28"/>
        </w:rPr>
        <w:t>ми</w:t>
      </w:r>
      <w:r w:rsidR="00DC2BBE" w:rsidRPr="00AB6DC2">
        <w:rPr>
          <w:sz w:val="28"/>
          <w:szCs w:val="28"/>
        </w:rPr>
        <w:t xml:space="preserve"> </w:t>
      </w:r>
      <w:r w:rsidR="00EB6B95" w:rsidRPr="00AB6DC2">
        <w:rPr>
          <w:sz w:val="28"/>
          <w:szCs w:val="28"/>
        </w:rPr>
        <w:t>КРИПКиПРО</w:t>
      </w:r>
      <w:r w:rsidR="00DC2BBE" w:rsidRPr="00AB6DC2">
        <w:rPr>
          <w:sz w:val="28"/>
          <w:szCs w:val="28"/>
        </w:rPr>
        <w:t>.</w:t>
      </w:r>
    </w:p>
    <w:p w:rsidR="00DC2BBE" w:rsidRPr="00893927" w:rsidRDefault="00AB6DC2" w:rsidP="0046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124C" w:rsidRPr="00893927">
        <w:rPr>
          <w:sz w:val="28"/>
          <w:szCs w:val="28"/>
        </w:rPr>
        <w:t>.</w:t>
      </w:r>
      <w:r w:rsidR="00D750C6">
        <w:rPr>
          <w:sz w:val="28"/>
          <w:szCs w:val="28"/>
        </w:rPr>
        <w:t>2.</w:t>
      </w:r>
      <w:r w:rsidR="00AA32DE">
        <w:rPr>
          <w:sz w:val="28"/>
          <w:szCs w:val="28"/>
        </w:rPr>
        <w:t>4</w:t>
      </w:r>
      <w:r w:rsidR="00D5124C">
        <w:rPr>
          <w:sz w:val="28"/>
          <w:szCs w:val="28"/>
        </w:rPr>
        <w:t xml:space="preserve">. </w:t>
      </w:r>
      <w:r w:rsidR="00DC2BBE" w:rsidRPr="00893927">
        <w:rPr>
          <w:sz w:val="28"/>
          <w:szCs w:val="28"/>
        </w:rPr>
        <w:t>В целях непрерывной актуализации навыков и умений всех с</w:t>
      </w:r>
      <w:r w:rsidR="00DC2BBE" w:rsidRPr="00893927">
        <w:rPr>
          <w:sz w:val="28"/>
          <w:szCs w:val="28"/>
        </w:rPr>
        <w:t>о</w:t>
      </w:r>
      <w:r w:rsidR="00DC2BBE" w:rsidRPr="00893927">
        <w:rPr>
          <w:sz w:val="28"/>
          <w:szCs w:val="28"/>
        </w:rPr>
        <w:t xml:space="preserve">трудников, работающих в </w:t>
      </w:r>
      <w:r w:rsidR="003E17E9">
        <w:rPr>
          <w:sz w:val="28"/>
          <w:szCs w:val="28"/>
        </w:rPr>
        <w:t>С</w:t>
      </w:r>
      <w:r w:rsidR="00DC2BBE" w:rsidRPr="00893927">
        <w:rPr>
          <w:sz w:val="28"/>
          <w:szCs w:val="28"/>
        </w:rPr>
        <w:t xml:space="preserve">ДО, </w:t>
      </w:r>
      <w:r w:rsidR="00D5124C">
        <w:rPr>
          <w:sz w:val="28"/>
          <w:szCs w:val="28"/>
        </w:rPr>
        <w:t>центр дистанционного обучения</w:t>
      </w:r>
      <w:r w:rsidR="00DC2BBE" w:rsidRPr="00893927">
        <w:rPr>
          <w:sz w:val="28"/>
          <w:szCs w:val="28"/>
        </w:rPr>
        <w:t xml:space="preserve"> организует практические семинары, </w:t>
      </w:r>
      <w:proofErr w:type="spellStart"/>
      <w:r w:rsidR="008F53CF">
        <w:rPr>
          <w:sz w:val="28"/>
          <w:szCs w:val="28"/>
        </w:rPr>
        <w:t>вебинары</w:t>
      </w:r>
      <w:proofErr w:type="spellEnd"/>
      <w:r w:rsidR="00DC2BBE" w:rsidRPr="00893927">
        <w:rPr>
          <w:sz w:val="28"/>
          <w:szCs w:val="28"/>
        </w:rPr>
        <w:t xml:space="preserve"> и консультации</w:t>
      </w:r>
      <w:r w:rsidR="00A47B52">
        <w:rPr>
          <w:sz w:val="28"/>
          <w:szCs w:val="28"/>
        </w:rPr>
        <w:t xml:space="preserve"> по вопросам использов</w:t>
      </w:r>
      <w:r w:rsidR="00A47B52">
        <w:rPr>
          <w:sz w:val="28"/>
          <w:szCs w:val="28"/>
        </w:rPr>
        <w:t>а</w:t>
      </w:r>
      <w:r w:rsidR="00A47B52">
        <w:rPr>
          <w:sz w:val="28"/>
          <w:szCs w:val="28"/>
        </w:rPr>
        <w:t xml:space="preserve">ния </w:t>
      </w:r>
      <w:r w:rsidR="00886FCE">
        <w:rPr>
          <w:sz w:val="28"/>
          <w:szCs w:val="28"/>
        </w:rPr>
        <w:t xml:space="preserve">и совершенствования </w:t>
      </w:r>
      <w:r w:rsidR="00A47B52">
        <w:rPr>
          <w:sz w:val="28"/>
          <w:szCs w:val="28"/>
        </w:rPr>
        <w:t>ДОТ</w:t>
      </w:r>
      <w:r w:rsidR="00DC2BBE" w:rsidRPr="00893927">
        <w:rPr>
          <w:sz w:val="28"/>
          <w:szCs w:val="28"/>
        </w:rPr>
        <w:t xml:space="preserve">. </w:t>
      </w:r>
    </w:p>
    <w:p w:rsidR="002F1E61" w:rsidRDefault="002F1E61" w:rsidP="0046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2BBE" w:rsidRPr="00893927" w:rsidRDefault="00EB6B95" w:rsidP="00965BA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5124C">
        <w:rPr>
          <w:b/>
          <w:bCs/>
          <w:sz w:val="28"/>
          <w:szCs w:val="28"/>
        </w:rPr>
        <w:t>.</w:t>
      </w:r>
      <w:r w:rsidR="00D750C6">
        <w:rPr>
          <w:b/>
          <w:bCs/>
          <w:sz w:val="28"/>
          <w:szCs w:val="28"/>
        </w:rPr>
        <w:t>3</w:t>
      </w:r>
      <w:r w:rsidR="00DC2BBE" w:rsidRPr="00893927">
        <w:rPr>
          <w:b/>
          <w:bCs/>
          <w:sz w:val="28"/>
          <w:szCs w:val="28"/>
        </w:rPr>
        <w:t>. Техническое,  программное</w:t>
      </w:r>
      <w:r w:rsidR="007D55AF">
        <w:rPr>
          <w:b/>
          <w:bCs/>
          <w:sz w:val="28"/>
          <w:szCs w:val="28"/>
        </w:rPr>
        <w:t>,</w:t>
      </w:r>
      <w:r w:rsidR="00DC2BBE" w:rsidRPr="00893927">
        <w:rPr>
          <w:b/>
          <w:bCs/>
          <w:sz w:val="28"/>
          <w:szCs w:val="28"/>
        </w:rPr>
        <w:t xml:space="preserve"> информационное</w:t>
      </w:r>
      <w:r w:rsidR="007D55AF">
        <w:rPr>
          <w:b/>
          <w:bCs/>
          <w:sz w:val="28"/>
          <w:szCs w:val="28"/>
        </w:rPr>
        <w:t xml:space="preserve"> и методическое</w:t>
      </w:r>
      <w:r w:rsidR="00DC2BBE" w:rsidRPr="00893927">
        <w:rPr>
          <w:b/>
          <w:bCs/>
          <w:sz w:val="28"/>
          <w:szCs w:val="28"/>
        </w:rPr>
        <w:t xml:space="preserve"> обеспечение</w:t>
      </w:r>
    </w:p>
    <w:p w:rsidR="00DC2BBE" w:rsidRPr="00893927" w:rsidRDefault="00DC2BBE" w:rsidP="00C7035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C2BBE" w:rsidRPr="00893927" w:rsidRDefault="00EB6B95" w:rsidP="00C703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124C">
        <w:rPr>
          <w:sz w:val="28"/>
          <w:szCs w:val="28"/>
        </w:rPr>
        <w:t>.</w:t>
      </w:r>
      <w:r w:rsidR="00D750C6">
        <w:rPr>
          <w:sz w:val="28"/>
          <w:szCs w:val="28"/>
        </w:rPr>
        <w:t>3</w:t>
      </w:r>
      <w:r w:rsidR="00DC2BBE" w:rsidRPr="00893927">
        <w:rPr>
          <w:sz w:val="28"/>
          <w:szCs w:val="28"/>
        </w:rPr>
        <w:t xml:space="preserve">.1. </w:t>
      </w:r>
      <w:r w:rsidR="00DC2BBE" w:rsidRPr="000649EA">
        <w:rPr>
          <w:b/>
          <w:sz w:val="28"/>
          <w:szCs w:val="28"/>
        </w:rPr>
        <w:t>Техническое обеспечение</w:t>
      </w:r>
      <w:r w:rsidR="00DC2BBE" w:rsidRPr="00893927">
        <w:rPr>
          <w:sz w:val="28"/>
          <w:szCs w:val="28"/>
        </w:rPr>
        <w:t xml:space="preserve"> </w:t>
      </w:r>
      <w:r w:rsidR="003E17E9">
        <w:rPr>
          <w:sz w:val="28"/>
          <w:szCs w:val="28"/>
        </w:rPr>
        <w:t>С</w:t>
      </w:r>
      <w:r w:rsidR="00DC2BBE" w:rsidRPr="00893927">
        <w:rPr>
          <w:sz w:val="28"/>
          <w:szCs w:val="28"/>
        </w:rPr>
        <w:t>ДО включает в себя:</w:t>
      </w:r>
    </w:p>
    <w:p w:rsidR="003B62CD" w:rsidRDefault="000649EA" w:rsidP="00EC4F2D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B62CD">
        <w:rPr>
          <w:sz w:val="28"/>
          <w:szCs w:val="28"/>
        </w:rPr>
        <w:t>с</w:t>
      </w:r>
      <w:r w:rsidR="00DC2BBE" w:rsidRPr="003B62CD">
        <w:rPr>
          <w:sz w:val="28"/>
          <w:szCs w:val="28"/>
        </w:rPr>
        <w:t xml:space="preserve">ерверы для обеспечения хранения и функционирования программного и информационного обеспечения </w:t>
      </w:r>
      <w:r w:rsidR="003E17E9">
        <w:rPr>
          <w:sz w:val="28"/>
          <w:szCs w:val="28"/>
        </w:rPr>
        <w:t>С</w:t>
      </w:r>
      <w:r w:rsidR="00DC2BBE" w:rsidRPr="003B62CD">
        <w:rPr>
          <w:sz w:val="28"/>
          <w:szCs w:val="28"/>
        </w:rPr>
        <w:t>ДО</w:t>
      </w:r>
      <w:r w:rsidRPr="003B62CD">
        <w:rPr>
          <w:sz w:val="28"/>
          <w:szCs w:val="28"/>
        </w:rPr>
        <w:t>;</w:t>
      </w:r>
    </w:p>
    <w:p w:rsidR="00DC2BBE" w:rsidRPr="003B62CD" w:rsidRDefault="000649EA" w:rsidP="00EC4F2D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B62CD">
        <w:rPr>
          <w:sz w:val="28"/>
          <w:szCs w:val="28"/>
        </w:rPr>
        <w:t>с</w:t>
      </w:r>
      <w:r w:rsidR="00DC2BBE" w:rsidRPr="003B62CD">
        <w:rPr>
          <w:sz w:val="28"/>
          <w:szCs w:val="28"/>
        </w:rPr>
        <w:t>редства вычислительной техники</w:t>
      </w:r>
      <w:r w:rsidR="003B62CD">
        <w:rPr>
          <w:rStyle w:val="af6"/>
          <w:sz w:val="28"/>
          <w:szCs w:val="28"/>
        </w:rPr>
        <w:footnoteReference w:id="1"/>
      </w:r>
      <w:r w:rsidR="00DC2BBE" w:rsidRPr="003B62CD">
        <w:rPr>
          <w:sz w:val="28"/>
          <w:szCs w:val="28"/>
        </w:rPr>
        <w:t xml:space="preserve"> и другое оборудование, необход</w:t>
      </w:r>
      <w:r w:rsidR="00DC2BBE" w:rsidRPr="003B62CD">
        <w:rPr>
          <w:sz w:val="28"/>
          <w:szCs w:val="28"/>
        </w:rPr>
        <w:t>и</w:t>
      </w:r>
      <w:r w:rsidR="00DC2BBE" w:rsidRPr="003B62CD">
        <w:rPr>
          <w:sz w:val="28"/>
          <w:szCs w:val="28"/>
        </w:rPr>
        <w:t>мое для обеспечения эксплуатации, развития</w:t>
      </w:r>
      <w:r w:rsidR="007A1492" w:rsidRPr="003B62CD">
        <w:rPr>
          <w:sz w:val="28"/>
          <w:szCs w:val="28"/>
        </w:rPr>
        <w:t xml:space="preserve">, </w:t>
      </w:r>
      <w:r w:rsidR="00DC2BBE" w:rsidRPr="003B62CD">
        <w:rPr>
          <w:sz w:val="28"/>
          <w:szCs w:val="28"/>
        </w:rPr>
        <w:t>хранения программного и и</w:t>
      </w:r>
      <w:r w:rsidR="00DC2BBE" w:rsidRPr="003B62CD">
        <w:rPr>
          <w:sz w:val="28"/>
          <w:szCs w:val="28"/>
        </w:rPr>
        <w:t>н</w:t>
      </w:r>
      <w:r w:rsidR="00DC2BBE" w:rsidRPr="003B62CD">
        <w:rPr>
          <w:sz w:val="28"/>
          <w:szCs w:val="28"/>
        </w:rPr>
        <w:t xml:space="preserve">формационного обеспечения </w:t>
      </w:r>
      <w:r w:rsidR="003E17E9">
        <w:rPr>
          <w:sz w:val="28"/>
          <w:szCs w:val="28"/>
        </w:rPr>
        <w:t>С</w:t>
      </w:r>
      <w:r w:rsidR="00DC2BBE" w:rsidRPr="003B62CD">
        <w:rPr>
          <w:sz w:val="28"/>
          <w:szCs w:val="28"/>
        </w:rPr>
        <w:t>ДО</w:t>
      </w:r>
      <w:r w:rsidR="007A1492" w:rsidRPr="003B62CD">
        <w:rPr>
          <w:sz w:val="28"/>
          <w:szCs w:val="28"/>
        </w:rPr>
        <w:t xml:space="preserve"> и доступа в ИОС преподавателям и </w:t>
      </w:r>
      <w:r w:rsidR="008F53CF">
        <w:rPr>
          <w:sz w:val="28"/>
          <w:szCs w:val="28"/>
        </w:rPr>
        <w:t>об</w:t>
      </w:r>
      <w:r w:rsidR="008F53CF">
        <w:rPr>
          <w:sz w:val="28"/>
          <w:szCs w:val="28"/>
        </w:rPr>
        <w:t>у</w:t>
      </w:r>
      <w:r w:rsidR="008F53CF">
        <w:rPr>
          <w:sz w:val="28"/>
          <w:szCs w:val="28"/>
        </w:rPr>
        <w:t>чающимся</w:t>
      </w:r>
      <w:r w:rsidR="007A1492" w:rsidRPr="003B62CD">
        <w:rPr>
          <w:sz w:val="28"/>
          <w:szCs w:val="28"/>
        </w:rPr>
        <w:t xml:space="preserve"> </w:t>
      </w:r>
      <w:r w:rsidR="007D70B1">
        <w:rPr>
          <w:sz w:val="28"/>
          <w:szCs w:val="28"/>
        </w:rPr>
        <w:t>КРИПКиПРО</w:t>
      </w:r>
      <w:r w:rsidR="007A1492" w:rsidRPr="003B62CD">
        <w:rPr>
          <w:sz w:val="28"/>
          <w:szCs w:val="28"/>
        </w:rPr>
        <w:t xml:space="preserve">, а также для связи преподавателей со </w:t>
      </w:r>
      <w:r w:rsidR="008F53CF">
        <w:rPr>
          <w:sz w:val="28"/>
          <w:szCs w:val="28"/>
        </w:rPr>
        <w:t>слушателями</w:t>
      </w:r>
      <w:r w:rsidR="007A1492" w:rsidRPr="003B62CD">
        <w:rPr>
          <w:sz w:val="28"/>
          <w:szCs w:val="28"/>
        </w:rPr>
        <w:t xml:space="preserve"> посредством сети Интернет</w:t>
      </w:r>
      <w:r w:rsidRPr="003B62CD">
        <w:rPr>
          <w:sz w:val="28"/>
          <w:szCs w:val="28"/>
        </w:rPr>
        <w:t>;</w:t>
      </w:r>
    </w:p>
    <w:p w:rsidR="007A1492" w:rsidRDefault="000649EA" w:rsidP="00EC4F2D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7A1492">
        <w:rPr>
          <w:sz w:val="28"/>
          <w:szCs w:val="28"/>
        </w:rPr>
        <w:lastRenderedPageBreak/>
        <w:t>к</w:t>
      </w:r>
      <w:r w:rsidR="00DC2BBE" w:rsidRPr="007A1492">
        <w:rPr>
          <w:sz w:val="28"/>
          <w:szCs w:val="28"/>
        </w:rPr>
        <w:t>оммуникационное оборудование, обеспечивающее доступ к пр</w:t>
      </w:r>
      <w:r w:rsidR="00DC2BBE" w:rsidRPr="007A1492">
        <w:rPr>
          <w:sz w:val="28"/>
          <w:szCs w:val="28"/>
        </w:rPr>
        <w:t>о</w:t>
      </w:r>
      <w:r w:rsidR="00DC2BBE" w:rsidRPr="007A1492">
        <w:rPr>
          <w:sz w:val="28"/>
          <w:szCs w:val="28"/>
        </w:rPr>
        <w:t xml:space="preserve">граммному и информационному обеспечению </w:t>
      </w:r>
      <w:r w:rsidR="003E17E9">
        <w:rPr>
          <w:sz w:val="28"/>
          <w:szCs w:val="28"/>
        </w:rPr>
        <w:t>С</w:t>
      </w:r>
      <w:r w:rsidR="00DC2BBE" w:rsidRPr="007A1492">
        <w:rPr>
          <w:sz w:val="28"/>
          <w:szCs w:val="28"/>
        </w:rPr>
        <w:t>ДО через локальные сети и Интернет.</w:t>
      </w:r>
    </w:p>
    <w:p w:rsidR="00DC2BBE" w:rsidRPr="00893927" w:rsidRDefault="00EB6B95" w:rsidP="00C07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49EA">
        <w:rPr>
          <w:sz w:val="28"/>
          <w:szCs w:val="28"/>
        </w:rPr>
        <w:t>.</w:t>
      </w:r>
      <w:r w:rsidR="00D750C6">
        <w:rPr>
          <w:sz w:val="28"/>
          <w:szCs w:val="28"/>
        </w:rPr>
        <w:t>3</w:t>
      </w:r>
      <w:r w:rsidR="000649EA">
        <w:rPr>
          <w:sz w:val="28"/>
          <w:szCs w:val="28"/>
        </w:rPr>
        <w:t>.</w:t>
      </w:r>
      <w:r w:rsidR="00DC2BBE" w:rsidRPr="00893927">
        <w:rPr>
          <w:sz w:val="28"/>
          <w:szCs w:val="28"/>
        </w:rPr>
        <w:t xml:space="preserve">2. </w:t>
      </w:r>
      <w:r w:rsidR="000649EA" w:rsidRPr="000649EA">
        <w:rPr>
          <w:b/>
          <w:sz w:val="28"/>
          <w:szCs w:val="28"/>
        </w:rPr>
        <w:t>П</w:t>
      </w:r>
      <w:r w:rsidR="00DC2BBE" w:rsidRPr="000649EA">
        <w:rPr>
          <w:b/>
          <w:sz w:val="28"/>
          <w:szCs w:val="28"/>
        </w:rPr>
        <w:t>рограммное обеспечение</w:t>
      </w:r>
      <w:r w:rsidR="00DC2BBE" w:rsidRPr="00893927">
        <w:rPr>
          <w:sz w:val="28"/>
          <w:szCs w:val="28"/>
        </w:rPr>
        <w:t xml:space="preserve"> </w:t>
      </w:r>
      <w:r w:rsidR="003E17E9">
        <w:rPr>
          <w:sz w:val="28"/>
          <w:szCs w:val="28"/>
        </w:rPr>
        <w:t>С</w:t>
      </w:r>
      <w:r w:rsidR="00DC2BBE" w:rsidRPr="00893927">
        <w:rPr>
          <w:sz w:val="28"/>
          <w:szCs w:val="28"/>
        </w:rPr>
        <w:t>ДО включает в себя:</w:t>
      </w:r>
    </w:p>
    <w:p w:rsidR="00EF7DE1" w:rsidRDefault="00C542AA" w:rsidP="00EC4F2D">
      <w:pPr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модульную объектно-ориентированную динамическую учебную среду</w:t>
      </w:r>
      <w:r w:rsidR="00DC2BBE" w:rsidRPr="00893927">
        <w:rPr>
          <w:sz w:val="28"/>
          <w:szCs w:val="28"/>
        </w:rPr>
        <w:t xml:space="preserve"> </w:t>
      </w:r>
      <w:proofErr w:type="spellStart"/>
      <w:r w:rsidR="00DC2BBE" w:rsidRPr="00893927">
        <w:rPr>
          <w:sz w:val="28"/>
          <w:szCs w:val="28"/>
          <w:lang w:val="en-US"/>
        </w:rPr>
        <w:t>Moodle</w:t>
      </w:r>
      <w:proofErr w:type="spellEnd"/>
      <w:r w:rsidR="00DC2BBE" w:rsidRPr="00893927">
        <w:rPr>
          <w:sz w:val="28"/>
          <w:szCs w:val="28"/>
        </w:rPr>
        <w:t xml:space="preserve"> с учетом актуальных обновлений и программных дополнений, обе</w:t>
      </w:r>
      <w:r w:rsidR="00DC2BBE" w:rsidRPr="00893927">
        <w:rPr>
          <w:sz w:val="28"/>
          <w:szCs w:val="28"/>
        </w:rPr>
        <w:t>с</w:t>
      </w:r>
      <w:r w:rsidR="00DC2BBE" w:rsidRPr="00893927">
        <w:rPr>
          <w:sz w:val="28"/>
          <w:szCs w:val="28"/>
        </w:rPr>
        <w:t xml:space="preserve">печивающую разработку и комплексное использование </w:t>
      </w:r>
      <w:r w:rsidR="003E17E9" w:rsidRPr="00893927">
        <w:rPr>
          <w:sz w:val="28"/>
          <w:szCs w:val="28"/>
        </w:rPr>
        <w:t>ЭУМ</w:t>
      </w:r>
      <w:r w:rsidR="003E17E9">
        <w:rPr>
          <w:sz w:val="28"/>
          <w:szCs w:val="28"/>
        </w:rPr>
        <w:t xml:space="preserve">К </w:t>
      </w:r>
      <w:r w:rsidR="003E17E9" w:rsidRPr="003E17E9">
        <w:rPr>
          <w:sz w:val="28"/>
          <w:szCs w:val="28"/>
        </w:rPr>
        <w:t xml:space="preserve">(ЭОР, ЭУМР, ИДК) </w:t>
      </w:r>
      <w:r w:rsidR="003E17E9" w:rsidRPr="00893927">
        <w:rPr>
          <w:sz w:val="28"/>
          <w:szCs w:val="28"/>
        </w:rPr>
        <w:t xml:space="preserve"> </w:t>
      </w:r>
      <w:r w:rsidR="00DC2BBE" w:rsidRPr="00893927">
        <w:rPr>
          <w:sz w:val="28"/>
          <w:szCs w:val="28"/>
        </w:rPr>
        <w:t xml:space="preserve">и их </w:t>
      </w:r>
      <w:r w:rsidR="00B3547B">
        <w:rPr>
          <w:sz w:val="28"/>
          <w:szCs w:val="28"/>
        </w:rPr>
        <w:t>элементов</w:t>
      </w:r>
      <w:r w:rsidR="00EF7DE1">
        <w:rPr>
          <w:sz w:val="28"/>
          <w:szCs w:val="28"/>
        </w:rPr>
        <w:t xml:space="preserve"> (Положение о </w:t>
      </w:r>
      <w:proofErr w:type="spellStart"/>
      <w:r w:rsidR="00EF7DE1" w:rsidRPr="00893927">
        <w:rPr>
          <w:sz w:val="28"/>
          <w:szCs w:val="28"/>
          <w:lang w:val="en-US"/>
        </w:rPr>
        <w:t>Moodle</w:t>
      </w:r>
      <w:proofErr w:type="spellEnd"/>
      <w:r w:rsidR="00EF7DE1">
        <w:rPr>
          <w:sz w:val="28"/>
          <w:szCs w:val="28"/>
        </w:rPr>
        <w:t>.</w:t>
      </w:r>
      <w:proofErr w:type="gramEnd"/>
      <w:r w:rsidR="00EF7DE1">
        <w:rPr>
          <w:sz w:val="28"/>
          <w:szCs w:val="28"/>
        </w:rPr>
        <w:t xml:space="preserve"> </w:t>
      </w:r>
      <w:proofErr w:type="gramStart"/>
      <w:r w:rsidR="00EF7DE1">
        <w:rPr>
          <w:sz w:val="28"/>
          <w:szCs w:val="28"/>
        </w:rPr>
        <w:t>Положение об ЭУМК)</w:t>
      </w:r>
      <w:r w:rsidR="00DC2BBE" w:rsidRPr="00893927">
        <w:rPr>
          <w:sz w:val="28"/>
          <w:szCs w:val="28"/>
        </w:rPr>
        <w:t xml:space="preserve">. </w:t>
      </w:r>
      <w:proofErr w:type="gramEnd"/>
    </w:p>
    <w:p w:rsidR="00DC2BBE" w:rsidRPr="00893927" w:rsidRDefault="00DC2BBE" w:rsidP="00EC4F2D">
      <w:pPr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серверное программное обеспечение</w:t>
      </w:r>
      <w:r w:rsidR="00E21505">
        <w:rPr>
          <w:sz w:val="28"/>
          <w:szCs w:val="28"/>
        </w:rPr>
        <w:t>,</w:t>
      </w:r>
      <w:r w:rsidRPr="00893927">
        <w:rPr>
          <w:sz w:val="28"/>
          <w:szCs w:val="28"/>
        </w:rPr>
        <w:t xml:space="preserve"> обеспечивающее функционир</w:t>
      </w:r>
      <w:r w:rsidRPr="00893927">
        <w:rPr>
          <w:sz w:val="28"/>
          <w:szCs w:val="28"/>
        </w:rPr>
        <w:t>о</w:t>
      </w:r>
      <w:r w:rsidRPr="00893927">
        <w:rPr>
          <w:sz w:val="28"/>
          <w:szCs w:val="28"/>
        </w:rPr>
        <w:t>вание сервера и связь с СДО через Интернет</w:t>
      </w:r>
      <w:r w:rsidR="000649EA">
        <w:rPr>
          <w:sz w:val="28"/>
          <w:szCs w:val="28"/>
        </w:rPr>
        <w:t>;</w:t>
      </w:r>
    </w:p>
    <w:p w:rsidR="00DC2BBE" w:rsidRPr="00893927" w:rsidRDefault="000649EA" w:rsidP="00EC4F2D">
      <w:pPr>
        <w:numPr>
          <w:ilvl w:val="0"/>
          <w:numId w:val="1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2BBE" w:rsidRPr="00893927">
        <w:rPr>
          <w:sz w:val="28"/>
          <w:szCs w:val="28"/>
        </w:rPr>
        <w:t>рограммное обеспечение, предоставляющее возможность проведения вебинаров, а также други</w:t>
      </w:r>
      <w:r w:rsidR="00AE6B6D">
        <w:rPr>
          <w:sz w:val="28"/>
          <w:szCs w:val="28"/>
        </w:rPr>
        <w:t>х</w:t>
      </w:r>
      <w:r w:rsidR="00DC2BBE" w:rsidRPr="00893927">
        <w:rPr>
          <w:sz w:val="28"/>
          <w:szCs w:val="28"/>
        </w:rPr>
        <w:t xml:space="preserve"> вид</w:t>
      </w:r>
      <w:r w:rsidR="00AE6B6D">
        <w:rPr>
          <w:sz w:val="28"/>
          <w:szCs w:val="28"/>
        </w:rPr>
        <w:t>ов</w:t>
      </w:r>
      <w:r w:rsidR="00DC2BBE" w:rsidRPr="00893927">
        <w:rPr>
          <w:sz w:val="28"/>
          <w:szCs w:val="28"/>
        </w:rPr>
        <w:t xml:space="preserve"> связи преподавателей с </w:t>
      </w:r>
      <w:r w:rsidR="00AA3A4A">
        <w:rPr>
          <w:sz w:val="28"/>
          <w:szCs w:val="28"/>
        </w:rPr>
        <w:t>обучающимися</w:t>
      </w:r>
      <w:r w:rsidR="00DC2BBE" w:rsidRPr="00893927">
        <w:rPr>
          <w:sz w:val="28"/>
          <w:szCs w:val="28"/>
        </w:rPr>
        <w:t xml:space="preserve"> средствами сети Интернет</w:t>
      </w:r>
      <w:r>
        <w:rPr>
          <w:sz w:val="28"/>
          <w:szCs w:val="28"/>
        </w:rPr>
        <w:t>.</w:t>
      </w:r>
    </w:p>
    <w:p w:rsidR="00DC2BBE" w:rsidRPr="00893927" w:rsidRDefault="00EB6B95" w:rsidP="003E4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49EA">
        <w:rPr>
          <w:sz w:val="28"/>
          <w:szCs w:val="28"/>
        </w:rPr>
        <w:t>.</w:t>
      </w:r>
      <w:r w:rsidR="00D750C6">
        <w:rPr>
          <w:sz w:val="28"/>
          <w:szCs w:val="28"/>
        </w:rPr>
        <w:t>3</w:t>
      </w:r>
      <w:r w:rsidR="000649EA">
        <w:rPr>
          <w:sz w:val="28"/>
          <w:szCs w:val="28"/>
        </w:rPr>
        <w:t>.3</w:t>
      </w:r>
      <w:r w:rsidR="00DC2BBE" w:rsidRPr="00893927">
        <w:rPr>
          <w:sz w:val="28"/>
          <w:szCs w:val="28"/>
        </w:rPr>
        <w:t xml:space="preserve">. </w:t>
      </w:r>
      <w:r w:rsidR="000649EA">
        <w:rPr>
          <w:b/>
          <w:sz w:val="28"/>
          <w:szCs w:val="28"/>
        </w:rPr>
        <w:t>И</w:t>
      </w:r>
      <w:r w:rsidR="00DC2BBE" w:rsidRPr="000649EA">
        <w:rPr>
          <w:b/>
          <w:sz w:val="28"/>
          <w:szCs w:val="28"/>
        </w:rPr>
        <w:t>нформационное обеспечение</w:t>
      </w:r>
      <w:r w:rsidR="00DC2BBE" w:rsidRPr="00893927">
        <w:rPr>
          <w:sz w:val="28"/>
          <w:szCs w:val="28"/>
        </w:rPr>
        <w:t xml:space="preserve"> системы </w:t>
      </w:r>
      <w:proofErr w:type="gramStart"/>
      <w:r w:rsidR="00DC2BBE" w:rsidRPr="00893927">
        <w:rPr>
          <w:sz w:val="28"/>
          <w:szCs w:val="28"/>
        </w:rPr>
        <w:t>ДО</w:t>
      </w:r>
      <w:proofErr w:type="gramEnd"/>
      <w:r w:rsidR="00DC2BBE" w:rsidRPr="00893927">
        <w:rPr>
          <w:sz w:val="28"/>
          <w:szCs w:val="28"/>
        </w:rPr>
        <w:t xml:space="preserve"> включает в себя:</w:t>
      </w:r>
    </w:p>
    <w:p w:rsidR="00DC2BBE" w:rsidRPr="00893927" w:rsidRDefault="00EF7DE1" w:rsidP="00EC4F2D">
      <w:pPr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893927">
        <w:rPr>
          <w:sz w:val="28"/>
          <w:szCs w:val="28"/>
        </w:rPr>
        <w:t>ЭУМ</w:t>
      </w:r>
      <w:r>
        <w:rPr>
          <w:sz w:val="28"/>
          <w:szCs w:val="28"/>
        </w:rPr>
        <w:t xml:space="preserve">К </w:t>
      </w:r>
      <w:r w:rsidRPr="003E17E9">
        <w:rPr>
          <w:sz w:val="28"/>
          <w:szCs w:val="28"/>
        </w:rPr>
        <w:t>(ЭОР, ЭУМР, ИДК)</w:t>
      </w:r>
      <w:r w:rsidR="00EB6B95">
        <w:rPr>
          <w:sz w:val="28"/>
          <w:szCs w:val="28"/>
        </w:rPr>
        <w:t>,</w:t>
      </w:r>
      <w:r w:rsidR="00DC2BBE" w:rsidRPr="00893927">
        <w:rPr>
          <w:sz w:val="28"/>
          <w:szCs w:val="28"/>
        </w:rPr>
        <w:t xml:space="preserve"> доступные через систему дистанционного обучения или через электронно-библиотечную систему </w:t>
      </w:r>
      <w:proofErr w:type="spellStart"/>
      <w:r w:rsidR="007D70B1">
        <w:rPr>
          <w:sz w:val="28"/>
          <w:szCs w:val="28"/>
        </w:rPr>
        <w:t>КРИПКиПРО</w:t>
      </w:r>
      <w:r w:rsidR="008F53CF">
        <w:rPr>
          <w:sz w:val="28"/>
          <w:szCs w:val="28"/>
        </w:rPr>
        <w:t>а</w:t>
      </w:r>
      <w:proofErr w:type="spellEnd"/>
      <w:r w:rsidR="000649EA">
        <w:rPr>
          <w:sz w:val="28"/>
          <w:szCs w:val="28"/>
        </w:rPr>
        <w:t>;</w:t>
      </w:r>
      <w:proofErr w:type="gramEnd"/>
    </w:p>
    <w:p w:rsidR="00DC2BBE" w:rsidRDefault="000649EA" w:rsidP="00EC4F2D">
      <w:pPr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DC2BBE" w:rsidRPr="00893927">
        <w:rPr>
          <w:sz w:val="28"/>
          <w:szCs w:val="28"/>
        </w:rPr>
        <w:t xml:space="preserve">лектронные ресурсы, находящиеся в свободном доступе </w:t>
      </w:r>
      <w:r w:rsidR="00E21505">
        <w:rPr>
          <w:sz w:val="28"/>
          <w:szCs w:val="28"/>
        </w:rPr>
        <w:t>в</w:t>
      </w:r>
      <w:r w:rsidR="00DC2BBE" w:rsidRPr="00893927">
        <w:rPr>
          <w:sz w:val="28"/>
          <w:szCs w:val="28"/>
        </w:rPr>
        <w:t xml:space="preserve"> сет</w:t>
      </w:r>
      <w:r w:rsidR="00E21505">
        <w:rPr>
          <w:sz w:val="28"/>
          <w:szCs w:val="28"/>
        </w:rPr>
        <w:t>и</w:t>
      </w:r>
      <w:r w:rsidR="00DC2BBE" w:rsidRPr="00893927">
        <w:rPr>
          <w:sz w:val="28"/>
          <w:szCs w:val="28"/>
        </w:rPr>
        <w:t xml:space="preserve"> Инте</w:t>
      </w:r>
      <w:r w:rsidR="00DC2BBE" w:rsidRPr="00893927">
        <w:rPr>
          <w:sz w:val="28"/>
          <w:szCs w:val="28"/>
        </w:rPr>
        <w:t>р</w:t>
      </w:r>
      <w:r w:rsidR="00DC2BBE" w:rsidRPr="00893927">
        <w:rPr>
          <w:sz w:val="28"/>
          <w:szCs w:val="28"/>
        </w:rPr>
        <w:t>нет</w:t>
      </w:r>
      <w:r w:rsidR="008F53CF">
        <w:rPr>
          <w:sz w:val="28"/>
          <w:szCs w:val="28"/>
        </w:rPr>
        <w:t>.</w:t>
      </w:r>
    </w:p>
    <w:p w:rsidR="007D55AF" w:rsidRDefault="007D55AF" w:rsidP="007D55AF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7D55AF">
        <w:rPr>
          <w:sz w:val="28"/>
          <w:szCs w:val="28"/>
        </w:rPr>
        <w:t>4.3</w:t>
      </w:r>
      <w:r>
        <w:rPr>
          <w:sz w:val="28"/>
          <w:szCs w:val="28"/>
        </w:rPr>
        <w:t>.4</w:t>
      </w:r>
      <w:r w:rsidRPr="007D55AF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Методическое</w:t>
      </w:r>
      <w:r w:rsidRPr="007D55AF">
        <w:rPr>
          <w:b/>
          <w:sz w:val="28"/>
          <w:szCs w:val="28"/>
        </w:rPr>
        <w:t xml:space="preserve"> обеспечение</w:t>
      </w:r>
      <w:r>
        <w:rPr>
          <w:sz w:val="28"/>
          <w:szCs w:val="28"/>
        </w:rPr>
        <w:t xml:space="preserve"> организации и проведения обучения с использованием ДОТ </w:t>
      </w:r>
      <w:r w:rsidRPr="007D55AF">
        <w:rPr>
          <w:sz w:val="28"/>
          <w:szCs w:val="28"/>
        </w:rPr>
        <w:t>включает в себя:</w:t>
      </w:r>
    </w:p>
    <w:p w:rsidR="007D55AF" w:rsidRPr="007D55AF" w:rsidRDefault="007D55AF" w:rsidP="007D55AF">
      <w:pPr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методическое </w:t>
      </w:r>
      <w:r w:rsidR="00E9218E">
        <w:rPr>
          <w:sz w:val="28"/>
          <w:szCs w:val="28"/>
        </w:rPr>
        <w:t>сопровождение освоения курса слушателями в СДО (м</w:t>
      </w:r>
      <w:r w:rsidR="00E9218E">
        <w:rPr>
          <w:sz w:val="28"/>
          <w:szCs w:val="28"/>
        </w:rPr>
        <w:t>е</w:t>
      </w:r>
      <w:r w:rsidR="00E9218E">
        <w:rPr>
          <w:sz w:val="28"/>
          <w:szCs w:val="28"/>
        </w:rPr>
        <w:t xml:space="preserve">тодические рекомендации слушателям); </w:t>
      </w:r>
      <w:r>
        <w:rPr>
          <w:sz w:val="28"/>
          <w:szCs w:val="28"/>
        </w:rPr>
        <w:t xml:space="preserve"> </w:t>
      </w:r>
      <w:proofErr w:type="gramEnd"/>
    </w:p>
    <w:p w:rsidR="007D55AF" w:rsidRDefault="00E9218E" w:rsidP="00EC4F2D">
      <w:pPr>
        <w:numPr>
          <w:ilvl w:val="0"/>
          <w:numId w:val="16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методические рекомендации для преподавателей (как подготовить ЭУМ и провести учебный курс по программе (модулю) в СДО.</w:t>
      </w:r>
      <w:proofErr w:type="gramEnd"/>
    </w:p>
    <w:p w:rsidR="00E9218E" w:rsidRDefault="00E9218E" w:rsidP="00E921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56DB" w:rsidRPr="002456DB" w:rsidRDefault="00685465" w:rsidP="00BB67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_Toc165344437"/>
      <w:bookmarkEnd w:id="2"/>
      <w:r>
        <w:rPr>
          <w:b/>
          <w:sz w:val="28"/>
          <w:szCs w:val="28"/>
        </w:rPr>
        <w:t>5</w:t>
      </w:r>
      <w:r w:rsidR="002456DB">
        <w:rPr>
          <w:b/>
          <w:sz w:val="28"/>
          <w:szCs w:val="28"/>
        </w:rPr>
        <w:t xml:space="preserve">. </w:t>
      </w:r>
      <w:r w:rsidR="002456DB" w:rsidRPr="002456DB">
        <w:rPr>
          <w:b/>
          <w:sz w:val="28"/>
          <w:szCs w:val="28"/>
        </w:rPr>
        <w:t xml:space="preserve">ОРГАНИЗАЦИЯ ВЗАИМОДЕЙСТВИЯ УЧАСТНИКОВ ПРОЦЕССА </w:t>
      </w:r>
    </w:p>
    <w:p w:rsidR="00DC2BBE" w:rsidRDefault="00DC2BBE" w:rsidP="00152E20">
      <w:pPr>
        <w:ind w:firstLine="709"/>
        <w:jc w:val="both"/>
        <w:rPr>
          <w:sz w:val="28"/>
          <w:szCs w:val="28"/>
        </w:rPr>
      </w:pPr>
      <w:bookmarkStart w:id="4" w:name="_Toc165344451"/>
      <w:bookmarkEnd w:id="3"/>
    </w:p>
    <w:p w:rsidR="002456DB" w:rsidRPr="00893927" w:rsidRDefault="002456DB" w:rsidP="002456DB">
      <w:pPr>
        <w:ind w:firstLine="709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5.1. </w:t>
      </w:r>
      <w:r w:rsidR="00A82381" w:rsidRPr="00893927">
        <w:rPr>
          <w:bCs/>
          <w:sz w:val="28"/>
          <w:szCs w:val="28"/>
        </w:rPr>
        <w:t xml:space="preserve">Общее руководство процессом обучения с использованием ДОТ осуществляет проректор по учебной работе. Общую координацию </w:t>
      </w:r>
      <w:r w:rsidR="00A82381" w:rsidRPr="00893927">
        <w:rPr>
          <w:rStyle w:val="rvts8"/>
          <w:color w:val="000000"/>
          <w:sz w:val="28"/>
          <w:szCs w:val="28"/>
        </w:rPr>
        <w:t xml:space="preserve">работ по обеспечению эффективного использования учебно-методической, системно-программной и электронно-образовательной составляющих </w:t>
      </w:r>
      <w:r w:rsidR="00A82381" w:rsidRPr="00893927">
        <w:rPr>
          <w:bCs/>
          <w:sz w:val="28"/>
          <w:szCs w:val="28"/>
        </w:rPr>
        <w:t xml:space="preserve">обучения с </w:t>
      </w:r>
      <w:r w:rsidR="00023E5A">
        <w:rPr>
          <w:bCs/>
          <w:sz w:val="28"/>
          <w:szCs w:val="28"/>
        </w:rPr>
        <w:t>и</w:t>
      </w:r>
      <w:r w:rsidR="00023E5A">
        <w:rPr>
          <w:bCs/>
          <w:sz w:val="28"/>
          <w:szCs w:val="28"/>
        </w:rPr>
        <w:t>с</w:t>
      </w:r>
      <w:r w:rsidR="00023E5A">
        <w:rPr>
          <w:bCs/>
          <w:sz w:val="28"/>
          <w:szCs w:val="28"/>
        </w:rPr>
        <w:t>пользованием</w:t>
      </w:r>
      <w:r w:rsidR="00A82381" w:rsidRPr="00893927">
        <w:rPr>
          <w:bCs/>
          <w:sz w:val="28"/>
          <w:szCs w:val="28"/>
        </w:rPr>
        <w:t xml:space="preserve"> ДОТ осуществляет </w:t>
      </w:r>
      <w:r w:rsidR="00EF7DE1">
        <w:rPr>
          <w:sz w:val="28"/>
          <w:szCs w:val="28"/>
        </w:rPr>
        <w:t>деканат</w:t>
      </w:r>
      <w:r w:rsidR="00D36314">
        <w:rPr>
          <w:sz w:val="28"/>
          <w:szCs w:val="28"/>
        </w:rPr>
        <w:t>ы</w:t>
      </w:r>
      <w:r w:rsidR="00EF7DE1">
        <w:rPr>
          <w:sz w:val="28"/>
          <w:szCs w:val="28"/>
        </w:rPr>
        <w:t xml:space="preserve"> ФПК</w:t>
      </w:r>
      <w:r w:rsidR="00D36314">
        <w:rPr>
          <w:sz w:val="28"/>
          <w:szCs w:val="28"/>
        </w:rPr>
        <w:t>, ФПП</w:t>
      </w:r>
      <w:r w:rsidR="00EF7DE1">
        <w:rPr>
          <w:sz w:val="28"/>
          <w:szCs w:val="28"/>
        </w:rPr>
        <w:t xml:space="preserve"> и ЦДО</w:t>
      </w:r>
      <w:r w:rsidRPr="00893927">
        <w:rPr>
          <w:sz w:val="28"/>
          <w:szCs w:val="28"/>
        </w:rPr>
        <w:t xml:space="preserve"> </w:t>
      </w:r>
      <w:r w:rsidR="00BB67FD">
        <w:rPr>
          <w:sz w:val="28"/>
          <w:szCs w:val="28"/>
        </w:rPr>
        <w:t>КРИПКиПРО</w:t>
      </w:r>
      <w:r w:rsidRPr="00893927">
        <w:rPr>
          <w:sz w:val="28"/>
          <w:szCs w:val="28"/>
        </w:rPr>
        <w:t>.</w:t>
      </w:r>
    </w:p>
    <w:p w:rsidR="0070448F" w:rsidRDefault="000C0DBB" w:rsidP="00E7481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DC2BBE" w:rsidRPr="0089392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C2BBE" w:rsidRPr="00893927">
        <w:rPr>
          <w:sz w:val="28"/>
          <w:szCs w:val="28"/>
        </w:rPr>
        <w:t xml:space="preserve">. </w:t>
      </w:r>
      <w:r w:rsidR="00A82381" w:rsidRPr="00893927">
        <w:rPr>
          <w:bCs/>
          <w:sz w:val="28"/>
          <w:szCs w:val="28"/>
        </w:rPr>
        <w:t>Для эффективного взаимодействия всех участников учебного пр</w:t>
      </w:r>
      <w:r w:rsidR="00A82381" w:rsidRPr="00893927">
        <w:rPr>
          <w:bCs/>
          <w:sz w:val="28"/>
          <w:szCs w:val="28"/>
        </w:rPr>
        <w:t>о</w:t>
      </w:r>
      <w:r w:rsidR="00A82381" w:rsidRPr="00893927">
        <w:rPr>
          <w:bCs/>
          <w:sz w:val="28"/>
          <w:szCs w:val="28"/>
        </w:rPr>
        <w:t>цесса за каждым из них закрепляется соответствующая роль и степень отве</w:t>
      </w:r>
      <w:r w:rsidR="00A82381" w:rsidRPr="00893927">
        <w:rPr>
          <w:bCs/>
          <w:sz w:val="28"/>
          <w:szCs w:val="28"/>
        </w:rPr>
        <w:t>т</w:t>
      </w:r>
      <w:r w:rsidR="00A82381" w:rsidRPr="00893927">
        <w:rPr>
          <w:bCs/>
          <w:sz w:val="28"/>
          <w:szCs w:val="28"/>
        </w:rPr>
        <w:t>ственности, а также определяется направление и формы взаимодействия с другими</w:t>
      </w:r>
      <w:r w:rsidR="00063B5B">
        <w:rPr>
          <w:bCs/>
          <w:sz w:val="28"/>
          <w:szCs w:val="28"/>
        </w:rPr>
        <w:t xml:space="preserve"> участниками учебного процесса.</w:t>
      </w:r>
    </w:p>
    <w:p w:rsidR="00DC2BBE" w:rsidRPr="00893927" w:rsidRDefault="00DC2BBE" w:rsidP="00E74818">
      <w:pPr>
        <w:ind w:firstLine="709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В реализации учебного процесса с применением ДОТ участвуют сл</w:t>
      </w:r>
      <w:r w:rsidRPr="00893927">
        <w:rPr>
          <w:sz w:val="28"/>
          <w:szCs w:val="28"/>
        </w:rPr>
        <w:t>е</w:t>
      </w:r>
      <w:r w:rsidRPr="00893927">
        <w:rPr>
          <w:sz w:val="28"/>
          <w:szCs w:val="28"/>
        </w:rPr>
        <w:t>ду</w:t>
      </w:r>
      <w:r w:rsidR="00FB41B8">
        <w:rPr>
          <w:sz w:val="28"/>
          <w:szCs w:val="28"/>
        </w:rPr>
        <w:t xml:space="preserve">ющие структурные подразделения </w:t>
      </w:r>
      <w:r w:rsidR="007D70B1">
        <w:rPr>
          <w:sz w:val="28"/>
          <w:szCs w:val="28"/>
        </w:rPr>
        <w:t>КРИПКиПРО</w:t>
      </w:r>
      <w:r w:rsidRPr="00893927">
        <w:rPr>
          <w:sz w:val="28"/>
          <w:szCs w:val="28"/>
        </w:rPr>
        <w:t>:</w:t>
      </w:r>
    </w:p>
    <w:p w:rsidR="00933E31" w:rsidRDefault="00933E31" w:rsidP="00C54F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C2BBE" w:rsidRPr="00685465" w:rsidRDefault="00A82381" w:rsidP="00C54F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5465">
        <w:rPr>
          <w:bCs/>
          <w:sz w:val="28"/>
          <w:szCs w:val="28"/>
        </w:rPr>
        <w:t>5</w:t>
      </w:r>
      <w:r w:rsidR="00DC2BBE" w:rsidRPr="00685465">
        <w:rPr>
          <w:bCs/>
          <w:sz w:val="28"/>
          <w:szCs w:val="28"/>
        </w:rPr>
        <w:t>.2</w:t>
      </w:r>
      <w:r w:rsidRPr="00685465">
        <w:rPr>
          <w:bCs/>
          <w:sz w:val="28"/>
          <w:szCs w:val="28"/>
        </w:rPr>
        <w:t>.1</w:t>
      </w:r>
      <w:r w:rsidR="00DC2BBE" w:rsidRPr="00685465">
        <w:rPr>
          <w:bCs/>
          <w:sz w:val="28"/>
          <w:szCs w:val="28"/>
        </w:rPr>
        <w:t>.</w:t>
      </w:r>
      <w:r w:rsidR="00DC2BBE" w:rsidRPr="00685465">
        <w:rPr>
          <w:b/>
          <w:bCs/>
          <w:sz w:val="28"/>
          <w:szCs w:val="28"/>
        </w:rPr>
        <w:t xml:space="preserve"> Администрация</w:t>
      </w:r>
      <w:r w:rsidR="00933E31">
        <w:rPr>
          <w:b/>
          <w:bCs/>
          <w:sz w:val="28"/>
          <w:szCs w:val="28"/>
        </w:rPr>
        <w:t>:</w:t>
      </w:r>
    </w:p>
    <w:p w:rsidR="00DC2BBE" w:rsidRPr="00893927" w:rsidRDefault="00DC2BBE" w:rsidP="00EC4F2D">
      <w:pPr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определяет стратегические направления развития электронного обуч</w:t>
      </w:r>
      <w:r w:rsidRPr="00893927">
        <w:rPr>
          <w:sz w:val="28"/>
          <w:szCs w:val="28"/>
        </w:rPr>
        <w:t>е</w:t>
      </w:r>
      <w:r w:rsidRPr="00893927">
        <w:rPr>
          <w:sz w:val="28"/>
          <w:szCs w:val="28"/>
        </w:rPr>
        <w:t>ния</w:t>
      </w:r>
      <w:r w:rsidR="003A3DDF">
        <w:rPr>
          <w:sz w:val="28"/>
          <w:szCs w:val="28"/>
        </w:rPr>
        <w:t>, в том числе – с использованием ДОТ</w:t>
      </w:r>
      <w:r w:rsidR="00A82381">
        <w:rPr>
          <w:sz w:val="28"/>
          <w:szCs w:val="28"/>
        </w:rPr>
        <w:t>;</w:t>
      </w:r>
    </w:p>
    <w:p w:rsidR="00DC2BBE" w:rsidRPr="00893927" w:rsidRDefault="00DC2BBE" w:rsidP="00EC4F2D">
      <w:pPr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контролирует реализацию стратегических направлений развития</w:t>
      </w:r>
      <w:r w:rsidR="00A82381">
        <w:rPr>
          <w:sz w:val="28"/>
          <w:szCs w:val="28"/>
        </w:rPr>
        <w:t>;</w:t>
      </w:r>
    </w:p>
    <w:p w:rsidR="00EB2DB9" w:rsidRDefault="00EB2DB9" w:rsidP="00EC4F2D">
      <w:pPr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 координацию взаимодействия все</w:t>
      </w:r>
      <w:r w:rsidR="00EF7DE1">
        <w:rPr>
          <w:sz w:val="28"/>
          <w:szCs w:val="28"/>
        </w:rPr>
        <w:t>х</w:t>
      </w:r>
      <w:r>
        <w:rPr>
          <w:sz w:val="28"/>
          <w:szCs w:val="28"/>
        </w:rPr>
        <w:t xml:space="preserve"> структурных подра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делений, задействованных в </w:t>
      </w:r>
      <w:r w:rsidR="00EF7DE1">
        <w:rPr>
          <w:sz w:val="28"/>
          <w:szCs w:val="28"/>
        </w:rPr>
        <w:t>СДО</w:t>
      </w:r>
      <w:r w:rsidR="003B0999">
        <w:rPr>
          <w:sz w:val="28"/>
          <w:szCs w:val="28"/>
        </w:rPr>
        <w:t>;</w:t>
      </w:r>
    </w:p>
    <w:p w:rsidR="00086533" w:rsidRDefault="00086533" w:rsidP="00EC4F2D">
      <w:pPr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издает приказ о разработке ППС КРИПКиПРО ЭУМК </w:t>
      </w:r>
      <w:r w:rsidRPr="003E17E9">
        <w:rPr>
          <w:sz w:val="28"/>
          <w:szCs w:val="28"/>
        </w:rPr>
        <w:t>(ЭОР, ЭУМР, ИДК)</w:t>
      </w:r>
      <w:r w:rsidR="003B0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3B0999">
        <w:rPr>
          <w:sz w:val="28"/>
          <w:szCs w:val="28"/>
        </w:rPr>
        <w:t>сведениям заведующих кафедрами</w:t>
      </w:r>
      <w:r w:rsidR="00D04D6C">
        <w:rPr>
          <w:sz w:val="28"/>
          <w:szCs w:val="28"/>
        </w:rPr>
        <w:t xml:space="preserve"> (Положение о нормиров</w:t>
      </w:r>
      <w:r w:rsidR="00D04D6C">
        <w:rPr>
          <w:sz w:val="28"/>
          <w:szCs w:val="28"/>
        </w:rPr>
        <w:t>а</w:t>
      </w:r>
      <w:r w:rsidR="00D04D6C">
        <w:rPr>
          <w:sz w:val="28"/>
          <w:szCs w:val="28"/>
        </w:rPr>
        <w:t>ние труда в СДО)</w:t>
      </w:r>
      <w:r w:rsidR="003B0999">
        <w:rPr>
          <w:sz w:val="28"/>
          <w:szCs w:val="28"/>
        </w:rPr>
        <w:t>;</w:t>
      </w:r>
    </w:p>
    <w:p w:rsidR="003B0999" w:rsidRDefault="003B0999" w:rsidP="00EC4F2D">
      <w:pPr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издает приказ о назначении куратора курса СДО согласно сведениям заведующих кафедрами;</w:t>
      </w:r>
    </w:p>
    <w:p w:rsidR="00DC2BBE" w:rsidRDefault="00DC2BBE" w:rsidP="00EC4F2D">
      <w:pPr>
        <w:numPr>
          <w:ilvl w:val="0"/>
          <w:numId w:val="1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осуществляет иную деятельность, касающуюся </w:t>
      </w:r>
      <w:r w:rsidR="00EF7DE1">
        <w:rPr>
          <w:sz w:val="28"/>
          <w:szCs w:val="28"/>
        </w:rPr>
        <w:t>организации и сопр</w:t>
      </w:r>
      <w:r w:rsidR="00EF7DE1">
        <w:rPr>
          <w:sz w:val="28"/>
          <w:szCs w:val="28"/>
        </w:rPr>
        <w:t>о</w:t>
      </w:r>
      <w:r w:rsidR="00EF7DE1">
        <w:rPr>
          <w:sz w:val="28"/>
          <w:szCs w:val="28"/>
        </w:rPr>
        <w:t xml:space="preserve">вождения учебного процессе с использованием ДОТ и </w:t>
      </w:r>
      <w:r w:rsidRPr="00893927">
        <w:rPr>
          <w:sz w:val="28"/>
          <w:szCs w:val="28"/>
        </w:rPr>
        <w:t xml:space="preserve">функционирования </w:t>
      </w:r>
      <w:r w:rsidR="00EF7DE1">
        <w:rPr>
          <w:sz w:val="28"/>
          <w:szCs w:val="28"/>
        </w:rPr>
        <w:t>С</w:t>
      </w:r>
      <w:r w:rsidRPr="00893927">
        <w:rPr>
          <w:sz w:val="28"/>
          <w:szCs w:val="28"/>
        </w:rPr>
        <w:t>ДО в соответстви</w:t>
      </w:r>
      <w:r w:rsidR="00514239">
        <w:rPr>
          <w:sz w:val="28"/>
          <w:szCs w:val="28"/>
        </w:rPr>
        <w:t>и</w:t>
      </w:r>
      <w:r w:rsidRPr="00893927">
        <w:rPr>
          <w:sz w:val="28"/>
          <w:szCs w:val="28"/>
        </w:rPr>
        <w:t xml:space="preserve"> с Уставом </w:t>
      </w:r>
      <w:r w:rsidR="007D70B1">
        <w:rPr>
          <w:sz w:val="28"/>
          <w:szCs w:val="28"/>
        </w:rPr>
        <w:t>КРИПКиПРО</w:t>
      </w:r>
      <w:r w:rsidRPr="00893927">
        <w:rPr>
          <w:sz w:val="28"/>
          <w:szCs w:val="28"/>
        </w:rPr>
        <w:t>.</w:t>
      </w:r>
    </w:p>
    <w:p w:rsidR="00C90A10" w:rsidRDefault="00C90A10" w:rsidP="00C90A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374E1" w:rsidRDefault="008374E1" w:rsidP="008374E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7A22C1">
        <w:rPr>
          <w:bCs/>
          <w:sz w:val="28"/>
          <w:szCs w:val="28"/>
        </w:rPr>
        <w:t>.2.</w:t>
      </w:r>
      <w:r w:rsidR="00CB2503">
        <w:rPr>
          <w:bCs/>
          <w:sz w:val="28"/>
          <w:szCs w:val="28"/>
        </w:rPr>
        <w:t>2</w:t>
      </w:r>
      <w:r w:rsidRPr="007A22C1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93927">
        <w:rPr>
          <w:b/>
          <w:bCs/>
          <w:sz w:val="28"/>
          <w:szCs w:val="28"/>
        </w:rPr>
        <w:t>Факультет</w:t>
      </w:r>
      <w:r w:rsidR="00D36314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:</w:t>
      </w:r>
    </w:p>
    <w:p w:rsidR="005A23AF" w:rsidRPr="00893927" w:rsidRDefault="005A23AF" w:rsidP="00EC4F2D">
      <w:pPr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организу</w:t>
      </w:r>
      <w:r w:rsidR="00D36314">
        <w:rPr>
          <w:sz w:val="28"/>
          <w:szCs w:val="28"/>
        </w:rPr>
        <w:t>ю</w:t>
      </w:r>
      <w:r w:rsidRPr="00893927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прием заявок и </w:t>
      </w:r>
      <w:r w:rsidRPr="00893927">
        <w:rPr>
          <w:sz w:val="28"/>
          <w:szCs w:val="28"/>
        </w:rPr>
        <w:t>набор слушателей</w:t>
      </w:r>
      <w:r>
        <w:rPr>
          <w:sz w:val="28"/>
          <w:szCs w:val="28"/>
        </w:rPr>
        <w:t>,</w:t>
      </w:r>
      <w:r w:rsidRPr="00893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утвержденным правилам приема </w:t>
      </w:r>
      <w:r w:rsidRPr="00893927">
        <w:rPr>
          <w:sz w:val="28"/>
          <w:szCs w:val="28"/>
        </w:rPr>
        <w:t xml:space="preserve">на </w:t>
      </w:r>
      <w:proofErr w:type="gramStart"/>
      <w:r w:rsidRPr="00893927">
        <w:rPr>
          <w:sz w:val="28"/>
          <w:szCs w:val="28"/>
        </w:rPr>
        <w:t xml:space="preserve">обучение по </w:t>
      </w:r>
      <w:r w:rsidR="00D36314">
        <w:rPr>
          <w:spacing w:val="-2"/>
          <w:sz w:val="28"/>
          <w:szCs w:val="28"/>
        </w:rPr>
        <w:t>П</w:t>
      </w:r>
      <w:r w:rsidR="00C90A10" w:rsidRPr="00893927">
        <w:rPr>
          <w:spacing w:val="-2"/>
          <w:sz w:val="28"/>
          <w:szCs w:val="28"/>
        </w:rPr>
        <w:t>рограммам</w:t>
      </w:r>
      <w:proofErr w:type="gramEnd"/>
      <w:r w:rsidR="00F50B1F">
        <w:rPr>
          <w:spacing w:val="-2"/>
          <w:sz w:val="28"/>
          <w:szCs w:val="28"/>
        </w:rPr>
        <w:t xml:space="preserve"> </w:t>
      </w:r>
      <w:r w:rsidRPr="00893927">
        <w:rPr>
          <w:sz w:val="28"/>
          <w:szCs w:val="28"/>
        </w:rPr>
        <w:t>с использованием ДОТ</w:t>
      </w:r>
      <w:r>
        <w:rPr>
          <w:sz w:val="28"/>
          <w:szCs w:val="28"/>
        </w:rPr>
        <w:t>;</w:t>
      </w:r>
    </w:p>
    <w:p w:rsidR="005A23AF" w:rsidRDefault="005A23AF" w:rsidP="00EC4F2D">
      <w:pPr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заключа</w:t>
      </w:r>
      <w:r w:rsidR="00D36314">
        <w:rPr>
          <w:sz w:val="28"/>
          <w:szCs w:val="28"/>
        </w:rPr>
        <w:t>ю</w:t>
      </w:r>
      <w:r w:rsidRPr="00893927">
        <w:rPr>
          <w:sz w:val="28"/>
          <w:szCs w:val="28"/>
        </w:rPr>
        <w:t>т договоры</w:t>
      </w:r>
      <w:r>
        <w:rPr>
          <w:sz w:val="28"/>
          <w:szCs w:val="28"/>
        </w:rPr>
        <w:t>:</w:t>
      </w:r>
    </w:p>
    <w:p w:rsidR="005A23AF" w:rsidRDefault="005A23AF" w:rsidP="00EC4F2D">
      <w:pPr>
        <w:numPr>
          <w:ilvl w:val="0"/>
          <w:numId w:val="18"/>
        </w:numPr>
        <w:autoSpaceDE w:val="0"/>
        <w:autoSpaceDN w:val="0"/>
        <w:adjustRightInd w:val="0"/>
        <w:ind w:lef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на оказание образовательных услуг с оплатой стоимости обучения;</w:t>
      </w:r>
    </w:p>
    <w:p w:rsidR="00CB2503" w:rsidRDefault="00CB2503" w:rsidP="00EC4F2D">
      <w:pPr>
        <w:numPr>
          <w:ilvl w:val="0"/>
          <w:numId w:val="18"/>
        </w:numPr>
        <w:autoSpaceDE w:val="0"/>
        <w:autoSpaceDN w:val="0"/>
        <w:adjustRightInd w:val="0"/>
        <w:ind w:lef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с общеобразовательными учреждениями на оказание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услуг с оплатой стоимости обучения;</w:t>
      </w:r>
    </w:p>
    <w:p w:rsidR="005A23AF" w:rsidRDefault="005A23AF" w:rsidP="00EC4F2D">
      <w:pPr>
        <w:numPr>
          <w:ilvl w:val="0"/>
          <w:numId w:val="18"/>
        </w:numPr>
        <w:autoSpaceDE w:val="0"/>
        <w:autoSpaceDN w:val="0"/>
        <w:adjustRightInd w:val="0"/>
        <w:ind w:left="284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с преподавателями на проведение </w:t>
      </w:r>
      <w:r>
        <w:rPr>
          <w:sz w:val="28"/>
          <w:szCs w:val="28"/>
        </w:rPr>
        <w:t>преподавательских услуг</w:t>
      </w:r>
      <w:r w:rsidRPr="00893927">
        <w:rPr>
          <w:sz w:val="28"/>
          <w:szCs w:val="28"/>
        </w:rPr>
        <w:t xml:space="preserve"> </w:t>
      </w:r>
      <w:r w:rsidR="00D36314">
        <w:rPr>
          <w:sz w:val="28"/>
          <w:szCs w:val="28"/>
        </w:rPr>
        <w:t>П</w:t>
      </w:r>
      <w:r w:rsidR="00C90A10" w:rsidRPr="00893927">
        <w:rPr>
          <w:spacing w:val="-2"/>
          <w:sz w:val="28"/>
          <w:szCs w:val="28"/>
        </w:rPr>
        <w:t>р</w:t>
      </w:r>
      <w:r w:rsidR="00C90A10" w:rsidRPr="00893927">
        <w:rPr>
          <w:spacing w:val="-2"/>
          <w:sz w:val="28"/>
          <w:szCs w:val="28"/>
        </w:rPr>
        <w:t>о</w:t>
      </w:r>
      <w:r w:rsidR="00C90A10" w:rsidRPr="00893927">
        <w:rPr>
          <w:spacing w:val="-2"/>
          <w:sz w:val="28"/>
          <w:szCs w:val="28"/>
        </w:rPr>
        <w:t>граммам</w:t>
      </w:r>
      <w:r>
        <w:rPr>
          <w:sz w:val="28"/>
          <w:szCs w:val="28"/>
        </w:rPr>
        <w:t>, реализуемы</w:t>
      </w:r>
      <w:r w:rsidR="00C90A1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893927">
        <w:rPr>
          <w:sz w:val="28"/>
          <w:szCs w:val="28"/>
        </w:rPr>
        <w:t>с использованием</w:t>
      </w:r>
      <w:r w:rsidR="00363A85">
        <w:rPr>
          <w:sz w:val="28"/>
          <w:szCs w:val="28"/>
        </w:rPr>
        <w:t xml:space="preserve"> ДОТ;</w:t>
      </w:r>
    </w:p>
    <w:p w:rsidR="00BB67FD" w:rsidRDefault="00BB67FD" w:rsidP="00EC4F2D">
      <w:pPr>
        <w:numPr>
          <w:ilvl w:val="0"/>
          <w:numId w:val="18"/>
        </w:numPr>
        <w:autoSpaceDE w:val="0"/>
        <w:autoSpaceDN w:val="0"/>
        <w:adjustRightInd w:val="0"/>
        <w:ind w:left="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о сотрудничестве.</w:t>
      </w:r>
    </w:p>
    <w:p w:rsidR="008374E1" w:rsidRPr="00140561" w:rsidRDefault="00363A85" w:rsidP="00EC4F2D">
      <w:pPr>
        <w:numPr>
          <w:ilvl w:val="0"/>
          <w:numId w:val="21"/>
        </w:numPr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8374E1" w:rsidRPr="00363A85">
        <w:rPr>
          <w:sz w:val="28"/>
          <w:szCs w:val="28"/>
        </w:rPr>
        <w:t>беспечивает</w:t>
      </w:r>
      <w:r w:rsidR="008374E1" w:rsidRPr="00140561">
        <w:rPr>
          <w:bCs/>
          <w:sz w:val="28"/>
          <w:szCs w:val="28"/>
        </w:rPr>
        <w:t xml:space="preserve"> организацию учебного процесса</w:t>
      </w:r>
      <w:r w:rsidR="008374E1">
        <w:rPr>
          <w:bCs/>
          <w:sz w:val="28"/>
          <w:szCs w:val="28"/>
        </w:rPr>
        <w:t xml:space="preserve"> с использованием ДОТ</w:t>
      </w:r>
      <w:r w:rsidR="008374E1" w:rsidRPr="00140561">
        <w:rPr>
          <w:bCs/>
          <w:sz w:val="28"/>
          <w:szCs w:val="28"/>
        </w:rPr>
        <w:t>:</w:t>
      </w:r>
    </w:p>
    <w:p w:rsidR="008374E1" w:rsidRPr="00363A85" w:rsidRDefault="008374E1" w:rsidP="00EC4F2D">
      <w:pPr>
        <w:numPr>
          <w:ilvl w:val="0"/>
          <w:numId w:val="18"/>
        </w:numPr>
        <w:autoSpaceDE w:val="0"/>
        <w:autoSpaceDN w:val="0"/>
        <w:adjustRightInd w:val="0"/>
        <w:ind w:left="284" w:firstLine="426"/>
        <w:jc w:val="both"/>
        <w:rPr>
          <w:sz w:val="28"/>
          <w:szCs w:val="28"/>
        </w:rPr>
      </w:pPr>
      <w:r w:rsidRPr="00363A85">
        <w:rPr>
          <w:sz w:val="28"/>
          <w:szCs w:val="28"/>
        </w:rPr>
        <w:t>готов</w:t>
      </w:r>
      <w:r w:rsidR="00D36314">
        <w:rPr>
          <w:sz w:val="28"/>
          <w:szCs w:val="28"/>
        </w:rPr>
        <w:t>я</w:t>
      </w:r>
      <w:r w:rsidRPr="00363A85">
        <w:rPr>
          <w:sz w:val="28"/>
          <w:szCs w:val="28"/>
        </w:rPr>
        <w:t>т приказы</w:t>
      </w:r>
      <w:r w:rsidR="00761263">
        <w:rPr>
          <w:sz w:val="28"/>
          <w:szCs w:val="28"/>
        </w:rPr>
        <w:t xml:space="preserve"> о начале и завершении обучения, </w:t>
      </w:r>
      <w:r w:rsidRPr="00363A85">
        <w:rPr>
          <w:sz w:val="28"/>
          <w:szCs w:val="28"/>
        </w:rPr>
        <w:t xml:space="preserve">по личному составу </w:t>
      </w:r>
      <w:proofErr w:type="gramStart"/>
      <w:r w:rsidRPr="00363A85">
        <w:rPr>
          <w:sz w:val="28"/>
          <w:szCs w:val="28"/>
        </w:rPr>
        <w:t>обучающихся</w:t>
      </w:r>
      <w:proofErr w:type="gramEnd"/>
      <w:r w:rsidRPr="00363A85">
        <w:rPr>
          <w:sz w:val="28"/>
          <w:szCs w:val="28"/>
        </w:rPr>
        <w:t>;</w:t>
      </w:r>
    </w:p>
    <w:p w:rsidR="008374E1" w:rsidRPr="00BB67FD" w:rsidRDefault="008374E1" w:rsidP="00EC4F2D">
      <w:pPr>
        <w:numPr>
          <w:ilvl w:val="0"/>
          <w:numId w:val="18"/>
        </w:numPr>
        <w:autoSpaceDE w:val="0"/>
        <w:autoSpaceDN w:val="0"/>
        <w:adjustRightInd w:val="0"/>
        <w:ind w:left="284" w:firstLine="426"/>
        <w:jc w:val="both"/>
        <w:rPr>
          <w:sz w:val="28"/>
          <w:szCs w:val="28"/>
        </w:rPr>
      </w:pPr>
      <w:r w:rsidRPr="00363A85">
        <w:rPr>
          <w:sz w:val="28"/>
          <w:szCs w:val="28"/>
        </w:rPr>
        <w:t>фо</w:t>
      </w:r>
      <w:r w:rsidRPr="00BB67FD">
        <w:rPr>
          <w:sz w:val="28"/>
          <w:szCs w:val="28"/>
        </w:rPr>
        <w:t>рмиру</w:t>
      </w:r>
      <w:r w:rsidR="00D36314">
        <w:rPr>
          <w:sz w:val="28"/>
          <w:szCs w:val="28"/>
        </w:rPr>
        <w:t>ю</w:t>
      </w:r>
      <w:r w:rsidRPr="00BB67FD">
        <w:rPr>
          <w:sz w:val="28"/>
          <w:szCs w:val="28"/>
        </w:rPr>
        <w:t>т пакет документов для проведения промежуточной и государственной (итоговой) аттестации (ведомости, расписание и т.п.) и сохраня</w:t>
      </w:r>
      <w:r w:rsidR="00632804">
        <w:rPr>
          <w:sz w:val="28"/>
          <w:szCs w:val="28"/>
        </w:rPr>
        <w:t>ю</w:t>
      </w:r>
      <w:r w:rsidRPr="00BB67FD">
        <w:rPr>
          <w:sz w:val="28"/>
          <w:szCs w:val="28"/>
        </w:rPr>
        <w:t>т сведения о</w:t>
      </w:r>
      <w:r w:rsidR="00A90BD7" w:rsidRPr="00BB67FD">
        <w:rPr>
          <w:sz w:val="28"/>
          <w:szCs w:val="28"/>
        </w:rPr>
        <w:t>б</w:t>
      </w:r>
      <w:r w:rsidRPr="00BB67FD">
        <w:rPr>
          <w:sz w:val="28"/>
          <w:szCs w:val="28"/>
        </w:rPr>
        <w:t xml:space="preserve"> их результатах на бумажном носителе;</w:t>
      </w:r>
    </w:p>
    <w:p w:rsidR="00473D83" w:rsidRDefault="00473D83" w:rsidP="00EC4F2D">
      <w:pPr>
        <w:numPr>
          <w:ilvl w:val="0"/>
          <w:numId w:val="22"/>
        </w:numPr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разрабатыва</w:t>
      </w:r>
      <w:r w:rsidR="00632804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т и довод</w:t>
      </w:r>
      <w:r w:rsidR="00632804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т до сведения заведующего кафедрой, куратора СДО, расписание занятий с использованием ДОТ;</w:t>
      </w:r>
    </w:p>
    <w:p w:rsidR="008374E1" w:rsidRPr="00893927" w:rsidRDefault="00363A85" w:rsidP="00EC4F2D">
      <w:pPr>
        <w:numPr>
          <w:ilvl w:val="0"/>
          <w:numId w:val="22"/>
        </w:numPr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 w:rsidRPr="00893927">
        <w:rPr>
          <w:bCs/>
          <w:sz w:val="28"/>
          <w:szCs w:val="28"/>
        </w:rPr>
        <w:t>обеспечива</w:t>
      </w:r>
      <w:r w:rsidR="00632804">
        <w:rPr>
          <w:bCs/>
          <w:sz w:val="28"/>
          <w:szCs w:val="28"/>
        </w:rPr>
        <w:t>ю</w:t>
      </w:r>
      <w:r w:rsidRPr="00893927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,</w:t>
      </w:r>
      <w:r w:rsidRPr="00893927">
        <w:rPr>
          <w:bCs/>
          <w:sz w:val="28"/>
          <w:szCs w:val="28"/>
        </w:rPr>
        <w:t xml:space="preserve"> </w:t>
      </w:r>
      <w:r w:rsidR="008374E1" w:rsidRPr="00893927">
        <w:rPr>
          <w:bCs/>
          <w:sz w:val="28"/>
          <w:szCs w:val="28"/>
        </w:rPr>
        <w:t>совместно с ЦДО</w:t>
      </w:r>
      <w:r>
        <w:rPr>
          <w:bCs/>
          <w:sz w:val="28"/>
          <w:szCs w:val="28"/>
        </w:rPr>
        <w:t>,</w:t>
      </w:r>
      <w:r w:rsidR="008374E1" w:rsidRPr="00893927">
        <w:rPr>
          <w:bCs/>
          <w:sz w:val="28"/>
          <w:szCs w:val="28"/>
        </w:rPr>
        <w:t xml:space="preserve"> взаимодействие обучающихся с </w:t>
      </w:r>
      <w:r w:rsidR="00761263">
        <w:rPr>
          <w:bCs/>
          <w:sz w:val="28"/>
          <w:szCs w:val="28"/>
        </w:rPr>
        <w:t>КРИПКиПРО</w:t>
      </w:r>
      <w:r w:rsidR="008374E1" w:rsidRPr="00893927">
        <w:rPr>
          <w:bCs/>
          <w:sz w:val="28"/>
          <w:szCs w:val="28"/>
        </w:rPr>
        <w:t xml:space="preserve"> (оформление справки-вызова на сессию, итоговую аттестацию</w:t>
      </w:r>
      <w:r w:rsidR="008374E1">
        <w:rPr>
          <w:bCs/>
          <w:sz w:val="28"/>
          <w:szCs w:val="28"/>
        </w:rPr>
        <w:t>,</w:t>
      </w:r>
      <w:r w:rsidR="008374E1" w:rsidRPr="00893927">
        <w:rPr>
          <w:bCs/>
          <w:sz w:val="28"/>
          <w:szCs w:val="28"/>
        </w:rPr>
        <w:t xml:space="preserve"> </w:t>
      </w:r>
      <w:r w:rsidR="008374E1">
        <w:rPr>
          <w:bCs/>
          <w:sz w:val="28"/>
          <w:szCs w:val="28"/>
        </w:rPr>
        <w:t>в</w:t>
      </w:r>
      <w:r w:rsidR="008374E1" w:rsidRPr="00893927">
        <w:rPr>
          <w:bCs/>
          <w:sz w:val="28"/>
          <w:szCs w:val="28"/>
        </w:rPr>
        <w:t>ыдач</w:t>
      </w:r>
      <w:r w:rsidR="00473D83">
        <w:rPr>
          <w:bCs/>
          <w:sz w:val="28"/>
          <w:szCs w:val="28"/>
        </w:rPr>
        <w:t>у</w:t>
      </w:r>
      <w:r w:rsidR="008374E1" w:rsidRPr="00893927">
        <w:rPr>
          <w:bCs/>
          <w:sz w:val="28"/>
          <w:szCs w:val="28"/>
        </w:rPr>
        <w:t xml:space="preserve"> справок</w:t>
      </w:r>
      <w:r w:rsidR="008374E1">
        <w:rPr>
          <w:bCs/>
          <w:sz w:val="28"/>
          <w:szCs w:val="28"/>
        </w:rPr>
        <w:t xml:space="preserve"> и т.п.</w:t>
      </w:r>
      <w:r w:rsidR="008374E1" w:rsidRPr="00893927">
        <w:rPr>
          <w:bCs/>
          <w:sz w:val="28"/>
          <w:szCs w:val="28"/>
        </w:rPr>
        <w:t>)</w:t>
      </w:r>
      <w:r w:rsidR="008374E1">
        <w:rPr>
          <w:bCs/>
          <w:sz w:val="28"/>
          <w:szCs w:val="28"/>
        </w:rPr>
        <w:t>;</w:t>
      </w:r>
    </w:p>
    <w:p w:rsidR="008374E1" w:rsidRDefault="008374E1" w:rsidP="00EC4F2D">
      <w:pPr>
        <w:numPr>
          <w:ilvl w:val="0"/>
          <w:numId w:val="22"/>
        </w:numPr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 w:rsidRPr="00893927">
        <w:rPr>
          <w:bCs/>
          <w:sz w:val="28"/>
          <w:szCs w:val="28"/>
        </w:rPr>
        <w:t>вед</w:t>
      </w:r>
      <w:r w:rsidR="00632804">
        <w:rPr>
          <w:bCs/>
          <w:sz w:val="28"/>
          <w:szCs w:val="28"/>
        </w:rPr>
        <w:t>у</w:t>
      </w:r>
      <w:r w:rsidRPr="00893927">
        <w:rPr>
          <w:bCs/>
          <w:sz w:val="28"/>
          <w:szCs w:val="28"/>
        </w:rPr>
        <w:t>т базу данных обучающихся</w:t>
      </w:r>
      <w:r>
        <w:rPr>
          <w:bCs/>
          <w:sz w:val="28"/>
          <w:szCs w:val="28"/>
        </w:rPr>
        <w:t>;</w:t>
      </w:r>
    </w:p>
    <w:p w:rsidR="008374E1" w:rsidRPr="00AE0A27" w:rsidRDefault="00B8039A" w:rsidP="00EC4F2D">
      <w:pPr>
        <w:numPr>
          <w:ilvl w:val="0"/>
          <w:numId w:val="2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участву</w:t>
      </w:r>
      <w:r w:rsidR="00632804">
        <w:rPr>
          <w:sz w:val="28"/>
          <w:szCs w:val="28"/>
        </w:rPr>
        <w:t>ю</w:t>
      </w:r>
      <w:r>
        <w:rPr>
          <w:sz w:val="28"/>
          <w:szCs w:val="28"/>
        </w:rPr>
        <w:t xml:space="preserve">т в </w:t>
      </w:r>
      <w:r w:rsidRPr="00893927">
        <w:rPr>
          <w:sz w:val="28"/>
          <w:szCs w:val="28"/>
        </w:rPr>
        <w:t>обеспеч</w:t>
      </w:r>
      <w:r>
        <w:rPr>
          <w:sz w:val="28"/>
          <w:szCs w:val="28"/>
        </w:rPr>
        <w:t>ении</w:t>
      </w:r>
      <w:r w:rsidRPr="00893927">
        <w:rPr>
          <w:sz w:val="28"/>
          <w:szCs w:val="28"/>
        </w:rPr>
        <w:t xml:space="preserve"> маркетинг</w:t>
      </w:r>
      <w:r>
        <w:rPr>
          <w:sz w:val="28"/>
          <w:szCs w:val="28"/>
        </w:rPr>
        <w:t>а</w:t>
      </w:r>
      <w:r w:rsidRPr="00893927">
        <w:rPr>
          <w:sz w:val="28"/>
          <w:szCs w:val="28"/>
        </w:rPr>
        <w:t xml:space="preserve"> </w:t>
      </w:r>
      <w:r w:rsidR="00632804">
        <w:rPr>
          <w:spacing w:val="-2"/>
          <w:sz w:val="28"/>
          <w:szCs w:val="28"/>
        </w:rPr>
        <w:t>П</w:t>
      </w:r>
      <w:r w:rsidR="008374E1" w:rsidRPr="00893927">
        <w:rPr>
          <w:sz w:val="28"/>
          <w:szCs w:val="28"/>
        </w:rPr>
        <w:t xml:space="preserve">рограмм, </w:t>
      </w:r>
      <w:r w:rsidR="008374E1">
        <w:rPr>
          <w:sz w:val="28"/>
          <w:szCs w:val="28"/>
        </w:rPr>
        <w:t>реализуемых посре</w:t>
      </w:r>
      <w:r w:rsidR="008374E1">
        <w:rPr>
          <w:sz w:val="28"/>
          <w:szCs w:val="28"/>
        </w:rPr>
        <w:t>д</w:t>
      </w:r>
      <w:r w:rsidR="008374E1">
        <w:rPr>
          <w:sz w:val="28"/>
          <w:szCs w:val="28"/>
        </w:rPr>
        <w:t xml:space="preserve">ством </w:t>
      </w:r>
      <w:r w:rsidR="008374E1" w:rsidRPr="00893927">
        <w:rPr>
          <w:sz w:val="28"/>
          <w:szCs w:val="28"/>
        </w:rPr>
        <w:t xml:space="preserve">электронного обучения, в том числе – с </w:t>
      </w:r>
      <w:r w:rsidR="008374E1">
        <w:rPr>
          <w:sz w:val="28"/>
          <w:szCs w:val="28"/>
        </w:rPr>
        <w:t>использова</w:t>
      </w:r>
      <w:r w:rsidR="008374E1" w:rsidRPr="00893927">
        <w:rPr>
          <w:sz w:val="28"/>
          <w:szCs w:val="28"/>
        </w:rPr>
        <w:t>нием ДОТ</w:t>
      </w:r>
      <w:r w:rsidR="008374E1">
        <w:rPr>
          <w:bCs/>
          <w:sz w:val="28"/>
          <w:szCs w:val="28"/>
        </w:rPr>
        <w:t>.</w:t>
      </w:r>
    </w:p>
    <w:p w:rsidR="008374E1" w:rsidRPr="00893927" w:rsidRDefault="008374E1" w:rsidP="008374E1">
      <w:pPr>
        <w:ind w:firstLine="709"/>
        <w:jc w:val="both"/>
        <w:rPr>
          <w:sz w:val="28"/>
          <w:szCs w:val="28"/>
        </w:rPr>
      </w:pPr>
    </w:p>
    <w:p w:rsidR="008374E1" w:rsidRPr="00893927" w:rsidRDefault="008374E1" w:rsidP="008374E1">
      <w:pPr>
        <w:ind w:firstLine="709"/>
        <w:jc w:val="both"/>
        <w:rPr>
          <w:b/>
          <w:spacing w:val="-1"/>
          <w:sz w:val="28"/>
          <w:szCs w:val="28"/>
        </w:rPr>
      </w:pPr>
      <w:r w:rsidRPr="007A22C1">
        <w:rPr>
          <w:bCs/>
          <w:sz w:val="28"/>
          <w:szCs w:val="28"/>
        </w:rPr>
        <w:t>5.2.</w:t>
      </w:r>
      <w:r w:rsidR="00363A85">
        <w:rPr>
          <w:bCs/>
          <w:sz w:val="28"/>
          <w:szCs w:val="28"/>
        </w:rPr>
        <w:t>3</w:t>
      </w:r>
      <w:r w:rsidRPr="007A22C1">
        <w:rPr>
          <w:sz w:val="28"/>
          <w:szCs w:val="28"/>
        </w:rPr>
        <w:t>.</w:t>
      </w:r>
      <w:r w:rsidRPr="00893927">
        <w:rPr>
          <w:sz w:val="28"/>
          <w:szCs w:val="28"/>
        </w:rPr>
        <w:t xml:space="preserve"> </w:t>
      </w:r>
      <w:r w:rsidRPr="00893927">
        <w:rPr>
          <w:b/>
          <w:spacing w:val="-1"/>
          <w:sz w:val="28"/>
          <w:szCs w:val="28"/>
        </w:rPr>
        <w:t>Кафедры:</w:t>
      </w:r>
    </w:p>
    <w:p w:rsidR="008374E1" w:rsidRPr="00893927" w:rsidRDefault="008374E1" w:rsidP="00EC4F2D">
      <w:pPr>
        <w:pStyle w:val="12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обеспечива</w:t>
      </w:r>
      <w:r>
        <w:rPr>
          <w:sz w:val="28"/>
          <w:szCs w:val="28"/>
        </w:rPr>
        <w:t>ю</w:t>
      </w:r>
      <w:r w:rsidRPr="00893927">
        <w:rPr>
          <w:sz w:val="28"/>
          <w:szCs w:val="28"/>
        </w:rPr>
        <w:t>т разработку ЭУМ</w:t>
      </w:r>
      <w:r w:rsidR="00761263">
        <w:rPr>
          <w:sz w:val="28"/>
          <w:szCs w:val="28"/>
        </w:rPr>
        <w:t>К</w:t>
      </w:r>
      <w:r w:rsidR="00226B94">
        <w:rPr>
          <w:sz w:val="28"/>
          <w:szCs w:val="28"/>
        </w:rPr>
        <w:t xml:space="preserve"> </w:t>
      </w:r>
      <w:r w:rsidR="00226B94" w:rsidRPr="003E17E9">
        <w:rPr>
          <w:sz w:val="28"/>
          <w:szCs w:val="28"/>
        </w:rPr>
        <w:t xml:space="preserve">(ЭОР, ЭУМР, ИДК) </w:t>
      </w:r>
      <w:r w:rsidRPr="00893927">
        <w:rPr>
          <w:sz w:val="28"/>
          <w:szCs w:val="28"/>
        </w:rPr>
        <w:t xml:space="preserve">для </w:t>
      </w:r>
      <w:r w:rsidR="00632804">
        <w:rPr>
          <w:spacing w:val="-2"/>
          <w:sz w:val="28"/>
          <w:szCs w:val="28"/>
        </w:rPr>
        <w:t>п</w:t>
      </w:r>
      <w:r w:rsidRPr="00893927">
        <w:rPr>
          <w:sz w:val="28"/>
          <w:szCs w:val="28"/>
        </w:rPr>
        <w:t>рограмм</w:t>
      </w:r>
      <w:r w:rsidR="00226B94">
        <w:rPr>
          <w:sz w:val="28"/>
          <w:szCs w:val="28"/>
        </w:rPr>
        <w:t xml:space="preserve"> </w:t>
      </w:r>
      <w:r w:rsidRPr="00893927">
        <w:rPr>
          <w:sz w:val="28"/>
          <w:szCs w:val="28"/>
        </w:rPr>
        <w:t>с использованием ДОТ в соответствии с утвержденными требованиями</w:t>
      </w:r>
      <w:r w:rsidR="00761263">
        <w:rPr>
          <w:sz w:val="28"/>
          <w:szCs w:val="28"/>
        </w:rPr>
        <w:t xml:space="preserve"> (П</w:t>
      </w:r>
      <w:r w:rsidR="00761263">
        <w:rPr>
          <w:sz w:val="28"/>
          <w:szCs w:val="28"/>
        </w:rPr>
        <w:t>о</w:t>
      </w:r>
      <w:r w:rsidR="00761263">
        <w:rPr>
          <w:sz w:val="28"/>
          <w:szCs w:val="28"/>
        </w:rPr>
        <w:t>ложение об ЭУМК)</w:t>
      </w:r>
      <w:r w:rsidRPr="00893927">
        <w:rPr>
          <w:sz w:val="28"/>
          <w:szCs w:val="28"/>
        </w:rPr>
        <w:t>;</w:t>
      </w:r>
    </w:p>
    <w:p w:rsidR="008374E1" w:rsidRPr="00893927" w:rsidRDefault="008374E1" w:rsidP="00EC4F2D">
      <w:pPr>
        <w:pStyle w:val="12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участвуют</w:t>
      </w:r>
      <w:r w:rsidRPr="00893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93927">
        <w:rPr>
          <w:sz w:val="28"/>
          <w:szCs w:val="28"/>
        </w:rPr>
        <w:t>подготовк</w:t>
      </w:r>
      <w:r>
        <w:rPr>
          <w:sz w:val="28"/>
          <w:szCs w:val="28"/>
        </w:rPr>
        <w:t>е</w:t>
      </w:r>
      <w:r w:rsidRPr="00893927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и</w:t>
      </w:r>
      <w:r w:rsidRPr="00893927">
        <w:rPr>
          <w:sz w:val="28"/>
          <w:szCs w:val="28"/>
        </w:rPr>
        <w:t xml:space="preserve"> экспертизы качества разработа</w:t>
      </w:r>
      <w:r w:rsidRPr="00893927">
        <w:rPr>
          <w:sz w:val="28"/>
          <w:szCs w:val="28"/>
        </w:rPr>
        <w:t>н</w:t>
      </w:r>
      <w:r w:rsidRPr="00893927">
        <w:rPr>
          <w:sz w:val="28"/>
          <w:szCs w:val="28"/>
        </w:rPr>
        <w:t>н</w:t>
      </w:r>
      <w:r w:rsidR="00226B94">
        <w:rPr>
          <w:sz w:val="28"/>
          <w:szCs w:val="28"/>
        </w:rPr>
        <w:t>ого</w:t>
      </w:r>
      <w:r w:rsidRPr="00893927">
        <w:rPr>
          <w:sz w:val="28"/>
          <w:szCs w:val="28"/>
        </w:rPr>
        <w:t xml:space="preserve"> ЭУМ</w:t>
      </w:r>
      <w:r w:rsidR="00761263">
        <w:rPr>
          <w:sz w:val="28"/>
          <w:szCs w:val="28"/>
        </w:rPr>
        <w:t>К</w:t>
      </w:r>
      <w:r w:rsidR="00226B94">
        <w:rPr>
          <w:sz w:val="28"/>
          <w:szCs w:val="28"/>
        </w:rPr>
        <w:t xml:space="preserve"> </w:t>
      </w:r>
      <w:r w:rsidR="00226B94" w:rsidRPr="003E17E9">
        <w:rPr>
          <w:sz w:val="28"/>
          <w:szCs w:val="28"/>
        </w:rPr>
        <w:t xml:space="preserve">(ЭОР, ЭУМР, ИДК) </w:t>
      </w:r>
      <w:r w:rsidRPr="00893927">
        <w:rPr>
          <w:sz w:val="28"/>
          <w:szCs w:val="28"/>
        </w:rPr>
        <w:t xml:space="preserve"> перед </w:t>
      </w:r>
      <w:r w:rsidR="00226B94">
        <w:rPr>
          <w:sz w:val="28"/>
          <w:szCs w:val="28"/>
        </w:rPr>
        <w:t>его</w:t>
      </w:r>
      <w:r w:rsidRPr="00893927">
        <w:rPr>
          <w:sz w:val="28"/>
          <w:szCs w:val="28"/>
        </w:rPr>
        <w:t xml:space="preserve"> размещением в СДО</w:t>
      </w:r>
      <w:r>
        <w:rPr>
          <w:sz w:val="28"/>
          <w:szCs w:val="28"/>
        </w:rPr>
        <w:t>;</w:t>
      </w:r>
      <w:r w:rsidRPr="00893927">
        <w:rPr>
          <w:sz w:val="28"/>
          <w:szCs w:val="28"/>
        </w:rPr>
        <w:t xml:space="preserve"> </w:t>
      </w:r>
    </w:p>
    <w:p w:rsidR="00363A85" w:rsidRDefault="008374E1" w:rsidP="00EC4F2D">
      <w:pPr>
        <w:pStyle w:val="12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lastRenderedPageBreak/>
        <w:t xml:space="preserve">закрепляют </w:t>
      </w:r>
      <w:r w:rsidR="00363A85">
        <w:rPr>
          <w:sz w:val="28"/>
          <w:szCs w:val="28"/>
        </w:rPr>
        <w:t xml:space="preserve">куратора </w:t>
      </w:r>
      <w:r w:rsidRPr="00893927">
        <w:rPr>
          <w:sz w:val="28"/>
          <w:szCs w:val="28"/>
        </w:rPr>
        <w:t>для реализации обучения</w:t>
      </w:r>
      <w:r>
        <w:rPr>
          <w:sz w:val="28"/>
          <w:szCs w:val="28"/>
        </w:rPr>
        <w:t xml:space="preserve"> </w:t>
      </w:r>
      <w:r w:rsidRPr="00893927">
        <w:rPr>
          <w:sz w:val="28"/>
          <w:szCs w:val="28"/>
        </w:rPr>
        <w:t>с использованием ДО</w:t>
      </w:r>
      <w:r w:rsidR="00226B94">
        <w:rPr>
          <w:sz w:val="28"/>
          <w:szCs w:val="28"/>
        </w:rPr>
        <w:t>Т</w:t>
      </w:r>
      <w:r w:rsidR="00761263">
        <w:rPr>
          <w:sz w:val="28"/>
          <w:szCs w:val="28"/>
        </w:rPr>
        <w:t>,</w:t>
      </w:r>
      <w:r w:rsidR="00363A85">
        <w:rPr>
          <w:sz w:val="28"/>
          <w:szCs w:val="28"/>
        </w:rPr>
        <w:t xml:space="preserve"> для обеспечения оперативной связи между ЦДО и преподавателями кафедры</w:t>
      </w:r>
      <w:r w:rsidR="00363A85" w:rsidRPr="00363A85">
        <w:rPr>
          <w:sz w:val="28"/>
          <w:szCs w:val="28"/>
        </w:rPr>
        <w:t xml:space="preserve"> </w:t>
      </w:r>
      <w:r w:rsidR="00363A85" w:rsidRPr="00893927">
        <w:rPr>
          <w:sz w:val="28"/>
          <w:szCs w:val="28"/>
        </w:rPr>
        <w:t xml:space="preserve">из числа </w:t>
      </w:r>
      <w:r w:rsidR="00226B94">
        <w:rPr>
          <w:sz w:val="28"/>
          <w:szCs w:val="28"/>
        </w:rPr>
        <w:t>ППС КРИПКиПРО</w:t>
      </w:r>
      <w:r w:rsidR="00363A85">
        <w:rPr>
          <w:sz w:val="28"/>
          <w:szCs w:val="28"/>
        </w:rPr>
        <w:t>;</w:t>
      </w:r>
    </w:p>
    <w:p w:rsidR="00D04D6C" w:rsidRDefault="008374E1" w:rsidP="00EC4F2D">
      <w:pPr>
        <w:pStyle w:val="12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 </w:t>
      </w:r>
      <w:r w:rsidR="00363A85" w:rsidRPr="00893927">
        <w:rPr>
          <w:sz w:val="28"/>
          <w:szCs w:val="28"/>
        </w:rPr>
        <w:t xml:space="preserve">закрепляют </w:t>
      </w:r>
      <w:r w:rsidR="00D04D6C">
        <w:rPr>
          <w:sz w:val="28"/>
          <w:szCs w:val="28"/>
        </w:rPr>
        <w:t xml:space="preserve">на заседании кафедры </w:t>
      </w:r>
      <w:r w:rsidR="00363A85">
        <w:rPr>
          <w:sz w:val="28"/>
          <w:szCs w:val="28"/>
        </w:rPr>
        <w:t>преподавателей</w:t>
      </w:r>
      <w:r w:rsidR="00363A85" w:rsidRPr="00893927">
        <w:rPr>
          <w:sz w:val="28"/>
          <w:szCs w:val="28"/>
        </w:rPr>
        <w:t xml:space="preserve"> для реализации обучения</w:t>
      </w:r>
      <w:r w:rsidR="00363A85">
        <w:rPr>
          <w:sz w:val="28"/>
          <w:szCs w:val="28"/>
        </w:rPr>
        <w:t xml:space="preserve"> </w:t>
      </w:r>
      <w:r w:rsidR="00363A85" w:rsidRPr="00893927">
        <w:rPr>
          <w:sz w:val="28"/>
          <w:szCs w:val="28"/>
        </w:rPr>
        <w:t>с использованием ДО</w:t>
      </w:r>
      <w:r w:rsidR="00226B94">
        <w:rPr>
          <w:sz w:val="28"/>
          <w:szCs w:val="28"/>
        </w:rPr>
        <w:t>Т</w:t>
      </w:r>
      <w:r w:rsidR="00363A85" w:rsidRPr="00893927">
        <w:rPr>
          <w:sz w:val="28"/>
          <w:szCs w:val="28"/>
        </w:rPr>
        <w:t xml:space="preserve"> из числа штатных или сторонних препод</w:t>
      </w:r>
      <w:r w:rsidR="00363A85" w:rsidRPr="00893927">
        <w:rPr>
          <w:sz w:val="28"/>
          <w:szCs w:val="28"/>
        </w:rPr>
        <w:t>а</w:t>
      </w:r>
      <w:r w:rsidR="00363A85" w:rsidRPr="00893927">
        <w:rPr>
          <w:sz w:val="28"/>
          <w:szCs w:val="28"/>
        </w:rPr>
        <w:t>вателей</w:t>
      </w:r>
      <w:r w:rsidR="00473D83">
        <w:rPr>
          <w:sz w:val="28"/>
          <w:szCs w:val="28"/>
        </w:rPr>
        <w:t>,</w:t>
      </w:r>
      <w:r w:rsidR="00D04D6C">
        <w:rPr>
          <w:sz w:val="28"/>
          <w:szCs w:val="28"/>
        </w:rPr>
        <w:t xml:space="preserve"> выписку о составе преподавателей передают администрации КРИ</w:t>
      </w:r>
      <w:r w:rsidR="00D04D6C">
        <w:rPr>
          <w:sz w:val="28"/>
          <w:szCs w:val="28"/>
        </w:rPr>
        <w:t>П</w:t>
      </w:r>
      <w:r w:rsidR="00D04D6C">
        <w:rPr>
          <w:sz w:val="28"/>
          <w:szCs w:val="28"/>
        </w:rPr>
        <w:t>КиПРО;</w:t>
      </w:r>
    </w:p>
    <w:p w:rsidR="00D04D6C" w:rsidRPr="00473D83" w:rsidRDefault="00473D83" w:rsidP="00EC4F2D">
      <w:pPr>
        <w:pStyle w:val="12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473D83">
        <w:rPr>
          <w:sz w:val="28"/>
          <w:szCs w:val="28"/>
        </w:rPr>
        <w:t>утверждают на заседании кафедры преподавателей для</w:t>
      </w:r>
      <w:r w:rsidR="00563053">
        <w:rPr>
          <w:sz w:val="28"/>
          <w:szCs w:val="28"/>
        </w:rPr>
        <w:t xml:space="preserve"> разработки </w:t>
      </w:r>
      <w:r w:rsidR="00D04D6C" w:rsidRPr="00473D83">
        <w:rPr>
          <w:sz w:val="28"/>
          <w:szCs w:val="28"/>
        </w:rPr>
        <w:t>ЭУМК (ЭОР, ЭУМР, ИДК)</w:t>
      </w:r>
      <w:r w:rsidRPr="00473D83">
        <w:rPr>
          <w:sz w:val="28"/>
          <w:szCs w:val="28"/>
        </w:rPr>
        <w:t>,</w:t>
      </w:r>
      <w:r w:rsidR="00D04D6C" w:rsidRPr="00473D83">
        <w:rPr>
          <w:sz w:val="28"/>
          <w:szCs w:val="28"/>
        </w:rPr>
        <w:t xml:space="preserve"> </w:t>
      </w:r>
      <w:r w:rsidRPr="00473D83">
        <w:rPr>
          <w:sz w:val="28"/>
          <w:szCs w:val="28"/>
        </w:rPr>
        <w:t>выписку о составе преподавателей передают а</w:t>
      </w:r>
      <w:r w:rsidRPr="00473D83">
        <w:rPr>
          <w:sz w:val="28"/>
          <w:szCs w:val="28"/>
        </w:rPr>
        <w:t>д</w:t>
      </w:r>
      <w:r w:rsidRPr="00473D83">
        <w:rPr>
          <w:sz w:val="28"/>
          <w:szCs w:val="28"/>
        </w:rPr>
        <w:t xml:space="preserve">министрации КРИПКиПРО; </w:t>
      </w:r>
    </w:p>
    <w:p w:rsidR="00D04D6C" w:rsidRPr="00473D83" w:rsidRDefault="00473D83" w:rsidP="00EC4F2D">
      <w:pPr>
        <w:pStyle w:val="12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473D83">
        <w:rPr>
          <w:sz w:val="28"/>
          <w:szCs w:val="28"/>
        </w:rPr>
        <w:t xml:space="preserve">утверждают на заседании кафедры </w:t>
      </w:r>
      <w:r w:rsidR="00D04D6C" w:rsidRPr="00473D83">
        <w:rPr>
          <w:sz w:val="28"/>
          <w:szCs w:val="28"/>
        </w:rPr>
        <w:t>куратор</w:t>
      </w:r>
      <w:r w:rsidRPr="00473D83">
        <w:rPr>
          <w:sz w:val="28"/>
          <w:szCs w:val="28"/>
        </w:rPr>
        <w:t>ов</w:t>
      </w:r>
      <w:r w:rsidR="00D04D6C" w:rsidRPr="00473D83">
        <w:rPr>
          <w:sz w:val="28"/>
          <w:szCs w:val="28"/>
        </w:rPr>
        <w:t xml:space="preserve"> курс</w:t>
      </w:r>
      <w:r w:rsidR="00563053">
        <w:rPr>
          <w:sz w:val="28"/>
          <w:szCs w:val="28"/>
        </w:rPr>
        <w:t>а</w:t>
      </w:r>
      <w:r w:rsidR="00D04D6C" w:rsidRPr="00473D83">
        <w:rPr>
          <w:sz w:val="28"/>
          <w:szCs w:val="28"/>
        </w:rPr>
        <w:t xml:space="preserve"> СДО</w:t>
      </w:r>
      <w:r>
        <w:rPr>
          <w:sz w:val="28"/>
          <w:szCs w:val="28"/>
        </w:rPr>
        <w:t>,</w:t>
      </w:r>
      <w:r w:rsidR="00D04D6C" w:rsidRPr="00473D83">
        <w:rPr>
          <w:sz w:val="28"/>
          <w:szCs w:val="28"/>
        </w:rPr>
        <w:t xml:space="preserve"> </w:t>
      </w:r>
      <w:r w:rsidRPr="00473D83">
        <w:rPr>
          <w:sz w:val="28"/>
          <w:szCs w:val="28"/>
        </w:rPr>
        <w:t>выписку о составе преподавателей передают администрации КРИПКиПРО;</w:t>
      </w:r>
    </w:p>
    <w:p w:rsidR="008374E1" w:rsidRPr="00893927" w:rsidRDefault="008374E1" w:rsidP="00EC4F2D">
      <w:pPr>
        <w:pStyle w:val="12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8352A6">
        <w:rPr>
          <w:sz w:val="28"/>
          <w:szCs w:val="28"/>
        </w:rPr>
        <w:t>обеспечивают выполнение учебной нагрузки с использованием ДО</w:t>
      </w:r>
      <w:r w:rsidR="00226B94">
        <w:rPr>
          <w:sz w:val="28"/>
          <w:szCs w:val="28"/>
        </w:rPr>
        <w:t>Т</w:t>
      </w:r>
      <w:r w:rsidRPr="008352A6">
        <w:rPr>
          <w:sz w:val="28"/>
          <w:szCs w:val="28"/>
        </w:rPr>
        <w:t>;</w:t>
      </w:r>
    </w:p>
    <w:p w:rsidR="008374E1" w:rsidRPr="00893927" w:rsidRDefault="008374E1" w:rsidP="00EC4F2D">
      <w:pPr>
        <w:pStyle w:val="12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проводят непрерывную актуализацию учебных </w:t>
      </w:r>
      <w:r>
        <w:rPr>
          <w:sz w:val="28"/>
          <w:szCs w:val="28"/>
        </w:rPr>
        <w:t>ресурс</w:t>
      </w:r>
      <w:r w:rsidRPr="00893927">
        <w:rPr>
          <w:sz w:val="28"/>
          <w:szCs w:val="28"/>
        </w:rPr>
        <w:t>ов, разработа</w:t>
      </w:r>
      <w:r w:rsidRPr="00893927">
        <w:rPr>
          <w:sz w:val="28"/>
          <w:szCs w:val="28"/>
        </w:rPr>
        <w:t>н</w:t>
      </w:r>
      <w:r w:rsidRPr="00893927">
        <w:rPr>
          <w:sz w:val="28"/>
          <w:szCs w:val="28"/>
        </w:rPr>
        <w:t>ных для СДО с учетом опыта их использования в учебном процессе</w:t>
      </w:r>
      <w:r>
        <w:rPr>
          <w:sz w:val="28"/>
          <w:szCs w:val="28"/>
        </w:rPr>
        <w:t xml:space="preserve"> и новых научных данных</w:t>
      </w:r>
      <w:r w:rsidRPr="00893927">
        <w:rPr>
          <w:sz w:val="28"/>
          <w:szCs w:val="28"/>
        </w:rPr>
        <w:t>;</w:t>
      </w:r>
    </w:p>
    <w:p w:rsidR="008374E1" w:rsidRPr="008352A6" w:rsidRDefault="008374E1" w:rsidP="00EC4F2D">
      <w:pPr>
        <w:pStyle w:val="12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8352A6">
        <w:rPr>
          <w:sz w:val="28"/>
          <w:szCs w:val="28"/>
        </w:rPr>
        <w:t>конт</w:t>
      </w:r>
      <w:r w:rsidR="00761263">
        <w:rPr>
          <w:sz w:val="28"/>
          <w:szCs w:val="28"/>
        </w:rPr>
        <w:t>ролируют процесс разработки ЭУМК</w:t>
      </w:r>
      <w:r w:rsidR="00226B94">
        <w:rPr>
          <w:sz w:val="28"/>
          <w:szCs w:val="28"/>
        </w:rPr>
        <w:t xml:space="preserve"> </w:t>
      </w:r>
      <w:r w:rsidR="00226B94" w:rsidRPr="003E17E9">
        <w:rPr>
          <w:sz w:val="28"/>
          <w:szCs w:val="28"/>
        </w:rPr>
        <w:t xml:space="preserve">(ЭОР, ЭУМР, ИДК) </w:t>
      </w:r>
      <w:r w:rsidRPr="008352A6">
        <w:rPr>
          <w:sz w:val="28"/>
          <w:szCs w:val="28"/>
        </w:rPr>
        <w:t xml:space="preserve"> в соо</w:t>
      </w:r>
      <w:r w:rsidRPr="008352A6">
        <w:rPr>
          <w:sz w:val="28"/>
          <w:szCs w:val="28"/>
        </w:rPr>
        <w:t>т</w:t>
      </w:r>
      <w:r w:rsidRPr="008352A6">
        <w:rPr>
          <w:sz w:val="28"/>
          <w:szCs w:val="28"/>
        </w:rPr>
        <w:t xml:space="preserve">ветствии с требованиями, предъявляемыми к электронному обучению, в том числе – с </w:t>
      </w:r>
      <w:r>
        <w:rPr>
          <w:sz w:val="28"/>
          <w:szCs w:val="28"/>
        </w:rPr>
        <w:t>использова</w:t>
      </w:r>
      <w:r w:rsidRPr="008352A6">
        <w:rPr>
          <w:sz w:val="28"/>
          <w:szCs w:val="28"/>
        </w:rPr>
        <w:t>нием ДО</w:t>
      </w:r>
      <w:r w:rsidR="00226B94">
        <w:rPr>
          <w:sz w:val="28"/>
          <w:szCs w:val="28"/>
        </w:rPr>
        <w:t>Т</w:t>
      </w:r>
      <w:r w:rsidRPr="008352A6">
        <w:rPr>
          <w:sz w:val="28"/>
          <w:szCs w:val="28"/>
        </w:rPr>
        <w:t>;</w:t>
      </w:r>
    </w:p>
    <w:p w:rsidR="008374E1" w:rsidRDefault="008374E1" w:rsidP="00EC4F2D">
      <w:pPr>
        <w:pStyle w:val="12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адаптируют учебные планы по </w:t>
      </w:r>
      <w:r w:rsidR="00632804">
        <w:rPr>
          <w:spacing w:val="-2"/>
          <w:sz w:val="28"/>
          <w:szCs w:val="28"/>
        </w:rPr>
        <w:t>Программам</w:t>
      </w:r>
      <w:r w:rsidRPr="00893927">
        <w:rPr>
          <w:sz w:val="28"/>
          <w:szCs w:val="28"/>
        </w:rPr>
        <w:t xml:space="preserve">, реализуемым </w:t>
      </w:r>
      <w:r>
        <w:rPr>
          <w:sz w:val="28"/>
          <w:szCs w:val="28"/>
        </w:rPr>
        <w:t xml:space="preserve">посредством </w:t>
      </w:r>
      <w:r w:rsidRPr="00893927">
        <w:rPr>
          <w:sz w:val="28"/>
          <w:szCs w:val="28"/>
        </w:rPr>
        <w:t>ДО</w:t>
      </w:r>
      <w:r w:rsidR="00226B94">
        <w:rPr>
          <w:sz w:val="28"/>
          <w:szCs w:val="28"/>
        </w:rPr>
        <w:t>Т</w:t>
      </w:r>
      <w:r w:rsidRPr="00893927">
        <w:rPr>
          <w:sz w:val="28"/>
          <w:szCs w:val="28"/>
        </w:rPr>
        <w:t>;</w:t>
      </w:r>
    </w:p>
    <w:p w:rsidR="008374E1" w:rsidRPr="00893927" w:rsidRDefault="008374E1" w:rsidP="00EC4F2D">
      <w:pPr>
        <w:numPr>
          <w:ilvl w:val="0"/>
          <w:numId w:val="2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Pr="00893927">
        <w:rPr>
          <w:sz w:val="28"/>
          <w:szCs w:val="28"/>
        </w:rPr>
        <w:t>т и организу</w:t>
      </w:r>
      <w:r>
        <w:rPr>
          <w:sz w:val="28"/>
          <w:szCs w:val="28"/>
        </w:rPr>
        <w:t>ю</w:t>
      </w:r>
      <w:r w:rsidRPr="00893927">
        <w:rPr>
          <w:sz w:val="28"/>
          <w:szCs w:val="28"/>
        </w:rPr>
        <w:t xml:space="preserve">т виды занятий с использованием </w:t>
      </w:r>
      <w:r w:rsidR="00FB4A82">
        <w:rPr>
          <w:sz w:val="28"/>
          <w:szCs w:val="28"/>
        </w:rPr>
        <w:t>ДО</w:t>
      </w:r>
      <w:r w:rsidR="00226B94">
        <w:rPr>
          <w:sz w:val="28"/>
          <w:szCs w:val="28"/>
        </w:rPr>
        <w:t>Т</w:t>
      </w:r>
      <w:r w:rsidRPr="00893927">
        <w:rPr>
          <w:sz w:val="28"/>
          <w:szCs w:val="28"/>
        </w:rPr>
        <w:t xml:space="preserve"> по ко</w:t>
      </w:r>
      <w:r w:rsidRPr="00893927">
        <w:rPr>
          <w:sz w:val="28"/>
          <w:szCs w:val="28"/>
        </w:rPr>
        <w:t>н</w:t>
      </w:r>
      <w:r w:rsidRPr="00893927">
        <w:rPr>
          <w:sz w:val="28"/>
          <w:szCs w:val="28"/>
        </w:rPr>
        <w:t xml:space="preserve">кретным </w:t>
      </w:r>
      <w:r w:rsidR="00632804">
        <w:rPr>
          <w:spacing w:val="-2"/>
          <w:sz w:val="28"/>
          <w:szCs w:val="28"/>
        </w:rPr>
        <w:t>Программам</w:t>
      </w:r>
      <w:r w:rsidRPr="00893927">
        <w:rPr>
          <w:sz w:val="28"/>
          <w:szCs w:val="28"/>
        </w:rPr>
        <w:t>;</w:t>
      </w:r>
    </w:p>
    <w:p w:rsidR="008374E1" w:rsidRPr="008352A6" w:rsidRDefault="008374E1" w:rsidP="00EC4F2D">
      <w:pPr>
        <w:pStyle w:val="12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8352A6">
        <w:rPr>
          <w:sz w:val="28"/>
          <w:szCs w:val="28"/>
        </w:rPr>
        <w:t xml:space="preserve">обеспечивают учебный процесс с </w:t>
      </w:r>
      <w:r>
        <w:rPr>
          <w:sz w:val="28"/>
          <w:szCs w:val="28"/>
        </w:rPr>
        <w:t>использова</w:t>
      </w:r>
      <w:r w:rsidRPr="00893927">
        <w:rPr>
          <w:sz w:val="28"/>
          <w:szCs w:val="28"/>
        </w:rPr>
        <w:t>нием</w:t>
      </w:r>
      <w:r w:rsidRPr="008352A6">
        <w:rPr>
          <w:sz w:val="28"/>
          <w:szCs w:val="28"/>
        </w:rPr>
        <w:t xml:space="preserve"> ДО</w:t>
      </w:r>
      <w:r w:rsidR="00226B94">
        <w:rPr>
          <w:sz w:val="28"/>
          <w:szCs w:val="28"/>
        </w:rPr>
        <w:t>Т</w:t>
      </w:r>
      <w:r w:rsidRPr="008352A6">
        <w:rPr>
          <w:sz w:val="28"/>
          <w:szCs w:val="28"/>
        </w:rPr>
        <w:t xml:space="preserve"> в соответствии с утвержденным графиком обучения, </w:t>
      </w:r>
      <w:bookmarkStart w:id="5" w:name="_Toc208137106"/>
      <w:r w:rsidRPr="008352A6">
        <w:rPr>
          <w:sz w:val="28"/>
          <w:szCs w:val="28"/>
        </w:rPr>
        <w:t>в</w:t>
      </w:r>
      <w:r w:rsidR="00C4238A">
        <w:rPr>
          <w:sz w:val="28"/>
          <w:szCs w:val="28"/>
        </w:rPr>
        <w:t xml:space="preserve"> том числе - </w:t>
      </w:r>
      <w:r w:rsidRPr="008352A6">
        <w:rPr>
          <w:sz w:val="28"/>
          <w:szCs w:val="28"/>
        </w:rPr>
        <w:t>контроль за самосто</w:t>
      </w:r>
      <w:r w:rsidRPr="008352A6">
        <w:rPr>
          <w:sz w:val="28"/>
          <w:szCs w:val="28"/>
        </w:rPr>
        <w:t>я</w:t>
      </w:r>
      <w:r w:rsidRPr="008352A6">
        <w:rPr>
          <w:sz w:val="28"/>
          <w:szCs w:val="28"/>
        </w:rPr>
        <w:t xml:space="preserve">тельной работой </w:t>
      </w:r>
      <w:proofErr w:type="gramStart"/>
      <w:r w:rsidR="000B70C6">
        <w:rPr>
          <w:sz w:val="28"/>
          <w:szCs w:val="28"/>
        </w:rPr>
        <w:t>обучающихся</w:t>
      </w:r>
      <w:proofErr w:type="gramEnd"/>
      <w:r w:rsidRPr="008352A6">
        <w:rPr>
          <w:sz w:val="28"/>
          <w:szCs w:val="28"/>
        </w:rPr>
        <w:t>.</w:t>
      </w:r>
    </w:p>
    <w:bookmarkEnd w:id="5"/>
    <w:p w:rsidR="00933E31" w:rsidRDefault="00933E31" w:rsidP="00933E31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8374E1" w:rsidRDefault="008374E1" w:rsidP="008374E1">
      <w:pPr>
        <w:ind w:firstLine="709"/>
        <w:jc w:val="both"/>
        <w:rPr>
          <w:sz w:val="28"/>
          <w:szCs w:val="28"/>
        </w:rPr>
      </w:pPr>
      <w:r w:rsidRPr="007A22C1">
        <w:rPr>
          <w:bCs/>
          <w:sz w:val="28"/>
          <w:szCs w:val="28"/>
        </w:rPr>
        <w:t>5.2.</w:t>
      </w:r>
      <w:r w:rsidR="00B8039A">
        <w:rPr>
          <w:bCs/>
          <w:sz w:val="28"/>
          <w:szCs w:val="28"/>
        </w:rPr>
        <w:t>4</w:t>
      </w:r>
      <w:r w:rsidRPr="007A22C1">
        <w:rPr>
          <w:bCs/>
          <w:sz w:val="28"/>
          <w:szCs w:val="28"/>
        </w:rPr>
        <w:t>.</w:t>
      </w:r>
      <w:r w:rsidRPr="00893927">
        <w:rPr>
          <w:b/>
          <w:sz w:val="28"/>
          <w:szCs w:val="28"/>
        </w:rPr>
        <w:t xml:space="preserve"> Ц</w:t>
      </w:r>
      <w:r>
        <w:rPr>
          <w:b/>
          <w:sz w:val="28"/>
          <w:szCs w:val="28"/>
        </w:rPr>
        <w:t>ентр дистанционного обучения (Ц</w:t>
      </w:r>
      <w:r w:rsidRPr="00893927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>)</w:t>
      </w:r>
      <w:r w:rsidR="002C1C50">
        <w:rPr>
          <w:b/>
          <w:sz w:val="28"/>
          <w:szCs w:val="28"/>
        </w:rPr>
        <w:t>:</w:t>
      </w:r>
      <w:r w:rsidRPr="00893927">
        <w:rPr>
          <w:sz w:val="28"/>
          <w:szCs w:val="28"/>
        </w:rPr>
        <w:t xml:space="preserve"> </w:t>
      </w:r>
    </w:p>
    <w:p w:rsidR="008374E1" w:rsidRPr="00893927" w:rsidRDefault="008374E1" w:rsidP="00837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93927">
        <w:rPr>
          <w:sz w:val="28"/>
          <w:szCs w:val="28"/>
        </w:rPr>
        <w:t xml:space="preserve">а основании приказов ректора о реализации </w:t>
      </w:r>
      <w:r w:rsidR="00B8039A">
        <w:rPr>
          <w:spacing w:val="-2"/>
          <w:sz w:val="28"/>
          <w:szCs w:val="28"/>
        </w:rPr>
        <w:t>дополнительных профе</w:t>
      </w:r>
      <w:r w:rsidR="00B8039A">
        <w:rPr>
          <w:spacing w:val="-2"/>
          <w:sz w:val="28"/>
          <w:szCs w:val="28"/>
        </w:rPr>
        <w:t>с</w:t>
      </w:r>
      <w:r w:rsidR="00B8039A">
        <w:rPr>
          <w:spacing w:val="-2"/>
          <w:sz w:val="28"/>
          <w:szCs w:val="28"/>
        </w:rPr>
        <w:t>сиональных</w:t>
      </w:r>
      <w:r w:rsidR="00B8039A" w:rsidRPr="00893927">
        <w:rPr>
          <w:sz w:val="28"/>
          <w:szCs w:val="28"/>
        </w:rPr>
        <w:t xml:space="preserve"> </w:t>
      </w:r>
      <w:r w:rsidRPr="00893927">
        <w:rPr>
          <w:sz w:val="28"/>
          <w:szCs w:val="28"/>
        </w:rPr>
        <w:t xml:space="preserve">программ и отдельных </w:t>
      </w:r>
      <w:r w:rsidR="00B8039A">
        <w:rPr>
          <w:sz w:val="28"/>
          <w:szCs w:val="28"/>
        </w:rPr>
        <w:t>модулей</w:t>
      </w:r>
      <w:r w:rsidRPr="00893927">
        <w:rPr>
          <w:sz w:val="28"/>
          <w:szCs w:val="28"/>
        </w:rPr>
        <w:t xml:space="preserve"> посредством электронного об</w:t>
      </w:r>
      <w:r w:rsidRPr="00893927">
        <w:rPr>
          <w:sz w:val="28"/>
          <w:szCs w:val="28"/>
        </w:rPr>
        <w:t>у</w:t>
      </w:r>
      <w:r w:rsidRPr="00893927">
        <w:rPr>
          <w:sz w:val="28"/>
          <w:szCs w:val="28"/>
        </w:rPr>
        <w:t xml:space="preserve">чения, в том числе - с использованием ДОТ: </w:t>
      </w:r>
    </w:p>
    <w:p w:rsidR="008374E1" w:rsidRPr="00893927" w:rsidRDefault="008374E1" w:rsidP="00EC4F2D">
      <w:pPr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обеспечивает организационное, техническое и методическое сопров</w:t>
      </w:r>
      <w:r w:rsidRPr="00893927">
        <w:rPr>
          <w:sz w:val="28"/>
          <w:szCs w:val="28"/>
        </w:rPr>
        <w:t>о</w:t>
      </w:r>
      <w:r w:rsidRPr="00893927">
        <w:rPr>
          <w:sz w:val="28"/>
          <w:szCs w:val="28"/>
        </w:rPr>
        <w:t xml:space="preserve">ждение работы </w:t>
      </w:r>
      <w:r>
        <w:rPr>
          <w:sz w:val="28"/>
          <w:szCs w:val="28"/>
        </w:rPr>
        <w:t>СДО;</w:t>
      </w:r>
    </w:p>
    <w:p w:rsidR="008374E1" w:rsidRDefault="008374E1" w:rsidP="00EC4F2D">
      <w:pPr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 w:rsidRPr="00A82381">
        <w:rPr>
          <w:sz w:val="28"/>
          <w:szCs w:val="28"/>
        </w:rPr>
        <w:t>создает и хранит базы данных по ЭУМ</w:t>
      </w:r>
      <w:r w:rsidR="00761263">
        <w:rPr>
          <w:sz w:val="28"/>
          <w:szCs w:val="28"/>
        </w:rPr>
        <w:t>К</w:t>
      </w:r>
      <w:r w:rsidRPr="00A82381">
        <w:rPr>
          <w:sz w:val="28"/>
          <w:szCs w:val="28"/>
        </w:rPr>
        <w:t xml:space="preserve"> </w:t>
      </w:r>
      <w:r w:rsidR="00226B94" w:rsidRPr="003E17E9">
        <w:rPr>
          <w:sz w:val="28"/>
          <w:szCs w:val="28"/>
        </w:rPr>
        <w:t xml:space="preserve">(ЭОР, ЭУМР, ИДК) </w:t>
      </w:r>
      <w:r w:rsidRPr="00A82381">
        <w:rPr>
          <w:sz w:val="28"/>
          <w:szCs w:val="28"/>
        </w:rPr>
        <w:t>в рамках СДО;</w:t>
      </w:r>
    </w:p>
    <w:p w:rsidR="008374E1" w:rsidRPr="00893927" w:rsidRDefault="008374E1" w:rsidP="00EC4F2D">
      <w:pPr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участвует в рецензировании и экспертизе</w:t>
      </w:r>
      <w:r w:rsidR="00761263">
        <w:rPr>
          <w:sz w:val="28"/>
          <w:szCs w:val="28"/>
        </w:rPr>
        <w:t xml:space="preserve"> </w:t>
      </w:r>
      <w:r w:rsidRPr="00893927">
        <w:rPr>
          <w:sz w:val="28"/>
          <w:szCs w:val="28"/>
        </w:rPr>
        <w:t>ЭУМ</w:t>
      </w:r>
      <w:r w:rsidR="00761263">
        <w:rPr>
          <w:sz w:val="28"/>
          <w:szCs w:val="28"/>
        </w:rPr>
        <w:t>К</w:t>
      </w:r>
      <w:r w:rsidRPr="00893927">
        <w:rPr>
          <w:sz w:val="28"/>
          <w:szCs w:val="28"/>
        </w:rPr>
        <w:t xml:space="preserve"> </w:t>
      </w:r>
      <w:r w:rsidR="00226B94" w:rsidRPr="003E17E9">
        <w:rPr>
          <w:sz w:val="28"/>
          <w:szCs w:val="28"/>
        </w:rPr>
        <w:t xml:space="preserve">(ЭОР, ЭУМР, ИДК) </w:t>
      </w:r>
      <w:r w:rsidRPr="00893927">
        <w:rPr>
          <w:sz w:val="28"/>
          <w:szCs w:val="28"/>
        </w:rPr>
        <w:t>в соответствии с установленным порядком</w:t>
      </w:r>
      <w:r>
        <w:rPr>
          <w:sz w:val="28"/>
          <w:szCs w:val="28"/>
        </w:rPr>
        <w:t>;</w:t>
      </w:r>
    </w:p>
    <w:p w:rsidR="008374E1" w:rsidRPr="00893927" w:rsidRDefault="008374E1" w:rsidP="00EC4F2D">
      <w:pPr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определяет порядок и форму доступа к СДО и обеспечивает их реал</w:t>
      </w:r>
      <w:r w:rsidRPr="00893927">
        <w:rPr>
          <w:sz w:val="28"/>
          <w:szCs w:val="28"/>
        </w:rPr>
        <w:t>и</w:t>
      </w:r>
      <w:r w:rsidRPr="00893927">
        <w:rPr>
          <w:sz w:val="28"/>
          <w:szCs w:val="28"/>
        </w:rPr>
        <w:t>зацию</w:t>
      </w:r>
      <w:r>
        <w:rPr>
          <w:sz w:val="28"/>
          <w:szCs w:val="28"/>
        </w:rPr>
        <w:t>;</w:t>
      </w:r>
    </w:p>
    <w:p w:rsidR="008374E1" w:rsidRPr="00893927" w:rsidRDefault="008374E1" w:rsidP="00EC4F2D">
      <w:pPr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осуществляет мониторинг текущего учебного процесса в рамках СДО</w:t>
      </w:r>
      <w:r>
        <w:rPr>
          <w:sz w:val="28"/>
          <w:szCs w:val="28"/>
        </w:rPr>
        <w:t>;</w:t>
      </w:r>
    </w:p>
    <w:p w:rsidR="008374E1" w:rsidRPr="00893927" w:rsidRDefault="008374E1" w:rsidP="00EC4F2D">
      <w:pPr>
        <w:pStyle w:val="12"/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оказывает консультационную помощь по вопросам работы СДО всем участникам электронного обучения, в том числе – с использованием ДОТ</w:t>
      </w:r>
      <w:r>
        <w:rPr>
          <w:sz w:val="28"/>
          <w:szCs w:val="28"/>
        </w:rPr>
        <w:t>;</w:t>
      </w:r>
    </w:p>
    <w:p w:rsidR="008374E1" w:rsidRPr="00226B94" w:rsidRDefault="008374E1" w:rsidP="00EC4F2D">
      <w:pPr>
        <w:pStyle w:val="12"/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lastRenderedPageBreak/>
        <w:t>проводит обобщение и анализ замечаний и предложений всех участн</w:t>
      </w:r>
      <w:r w:rsidRPr="00893927">
        <w:rPr>
          <w:sz w:val="28"/>
          <w:szCs w:val="28"/>
        </w:rPr>
        <w:t>и</w:t>
      </w:r>
      <w:r w:rsidRPr="00893927">
        <w:rPr>
          <w:sz w:val="28"/>
          <w:szCs w:val="28"/>
        </w:rPr>
        <w:t>ков обучения</w:t>
      </w:r>
      <w:r>
        <w:rPr>
          <w:sz w:val="28"/>
          <w:szCs w:val="28"/>
        </w:rPr>
        <w:t xml:space="preserve"> </w:t>
      </w:r>
      <w:r w:rsidRPr="00893927">
        <w:rPr>
          <w:sz w:val="28"/>
          <w:szCs w:val="28"/>
        </w:rPr>
        <w:t>с использованием ДОТ по эффективности и качеству его пр</w:t>
      </w:r>
      <w:r w:rsidRPr="00893927">
        <w:rPr>
          <w:sz w:val="28"/>
          <w:szCs w:val="28"/>
        </w:rPr>
        <w:t>и</w:t>
      </w:r>
      <w:r w:rsidRPr="00893927">
        <w:rPr>
          <w:sz w:val="28"/>
          <w:szCs w:val="28"/>
        </w:rPr>
        <w:t>менения</w:t>
      </w:r>
      <w:r>
        <w:rPr>
          <w:sz w:val="28"/>
          <w:szCs w:val="28"/>
        </w:rPr>
        <w:t xml:space="preserve"> и выдает рекомендации</w:t>
      </w:r>
      <w:r w:rsidR="00226B94">
        <w:rPr>
          <w:sz w:val="28"/>
          <w:szCs w:val="28"/>
        </w:rPr>
        <w:t xml:space="preserve"> по повышению его эффективности</w:t>
      </w:r>
      <w:r w:rsidRPr="00226B94">
        <w:rPr>
          <w:sz w:val="28"/>
          <w:szCs w:val="28"/>
        </w:rPr>
        <w:t xml:space="preserve">. </w:t>
      </w:r>
    </w:p>
    <w:p w:rsidR="008374E1" w:rsidRPr="00893927" w:rsidRDefault="008374E1" w:rsidP="00EC4F2D">
      <w:pPr>
        <w:numPr>
          <w:ilvl w:val="0"/>
          <w:numId w:val="2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осуществляет приобретение</w:t>
      </w:r>
      <w:r>
        <w:rPr>
          <w:sz w:val="28"/>
          <w:szCs w:val="28"/>
        </w:rPr>
        <w:t xml:space="preserve"> и</w:t>
      </w:r>
      <w:r w:rsidRPr="00893927">
        <w:rPr>
          <w:sz w:val="28"/>
          <w:szCs w:val="28"/>
        </w:rPr>
        <w:t xml:space="preserve"> установку необходимого оборудования и программного обеспечени</w:t>
      </w:r>
      <w:r>
        <w:rPr>
          <w:sz w:val="28"/>
          <w:szCs w:val="28"/>
        </w:rPr>
        <w:t>я</w:t>
      </w:r>
      <w:r w:rsidRPr="00893927">
        <w:rPr>
          <w:sz w:val="28"/>
          <w:szCs w:val="28"/>
        </w:rPr>
        <w:t xml:space="preserve"> для системы </w:t>
      </w:r>
      <w:proofErr w:type="gramStart"/>
      <w:r w:rsidRPr="00893927">
        <w:rPr>
          <w:sz w:val="28"/>
          <w:szCs w:val="28"/>
        </w:rPr>
        <w:t>ДО</w:t>
      </w:r>
      <w:proofErr w:type="gramEnd"/>
      <w:r w:rsidRPr="00893927">
        <w:rPr>
          <w:sz w:val="28"/>
          <w:szCs w:val="28"/>
        </w:rPr>
        <w:t>;</w:t>
      </w:r>
    </w:p>
    <w:p w:rsidR="008374E1" w:rsidRDefault="008374E1" w:rsidP="00EC4F2D">
      <w:pPr>
        <w:numPr>
          <w:ilvl w:val="0"/>
          <w:numId w:val="2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осуществляет ремонт, замену, обновление оборудования и програм</w:t>
      </w:r>
      <w:r w:rsidRPr="00893927">
        <w:rPr>
          <w:sz w:val="28"/>
          <w:szCs w:val="28"/>
        </w:rPr>
        <w:t>м</w:t>
      </w:r>
      <w:r w:rsidRPr="00893927">
        <w:rPr>
          <w:sz w:val="28"/>
          <w:szCs w:val="28"/>
        </w:rPr>
        <w:t>ного обеспечени</w:t>
      </w:r>
      <w:r>
        <w:rPr>
          <w:sz w:val="28"/>
          <w:szCs w:val="28"/>
        </w:rPr>
        <w:t>я</w:t>
      </w:r>
      <w:r w:rsidRPr="00893927">
        <w:rPr>
          <w:sz w:val="28"/>
          <w:szCs w:val="28"/>
        </w:rPr>
        <w:t xml:space="preserve"> для системы </w:t>
      </w:r>
      <w:proofErr w:type="gramStart"/>
      <w:r w:rsidRPr="00893927">
        <w:rPr>
          <w:sz w:val="28"/>
          <w:szCs w:val="28"/>
        </w:rPr>
        <w:t>ДО</w:t>
      </w:r>
      <w:proofErr w:type="gramEnd"/>
      <w:r w:rsidRPr="00893927">
        <w:rPr>
          <w:sz w:val="28"/>
          <w:szCs w:val="28"/>
        </w:rPr>
        <w:t>. Выполняет необходимые профилактич</w:t>
      </w:r>
      <w:r w:rsidRPr="00893927">
        <w:rPr>
          <w:sz w:val="28"/>
          <w:szCs w:val="28"/>
        </w:rPr>
        <w:t>е</w:t>
      </w:r>
      <w:r w:rsidRPr="00893927">
        <w:rPr>
          <w:sz w:val="28"/>
          <w:szCs w:val="28"/>
        </w:rPr>
        <w:t>ские работы.</w:t>
      </w:r>
    </w:p>
    <w:p w:rsidR="006C5495" w:rsidRPr="00893927" w:rsidRDefault="006C5495" w:rsidP="006C549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A22C1">
        <w:rPr>
          <w:bCs/>
          <w:sz w:val="28"/>
          <w:szCs w:val="28"/>
        </w:rPr>
        <w:t>5.2.</w:t>
      </w:r>
      <w:r w:rsidR="007224BA">
        <w:rPr>
          <w:bCs/>
          <w:sz w:val="28"/>
          <w:szCs w:val="28"/>
        </w:rPr>
        <w:t>6</w:t>
      </w:r>
      <w:r w:rsidRPr="007A22C1">
        <w:rPr>
          <w:bCs/>
          <w:sz w:val="28"/>
          <w:szCs w:val="28"/>
        </w:rPr>
        <w:t>.</w:t>
      </w:r>
      <w:r w:rsidRPr="00893927">
        <w:rPr>
          <w:bCs/>
          <w:sz w:val="28"/>
          <w:szCs w:val="28"/>
        </w:rPr>
        <w:t xml:space="preserve"> </w:t>
      </w:r>
      <w:r w:rsidR="004C036A" w:rsidRPr="004C036A">
        <w:rPr>
          <w:b/>
          <w:bCs/>
          <w:sz w:val="28"/>
          <w:szCs w:val="28"/>
        </w:rPr>
        <w:t>Б</w:t>
      </w:r>
      <w:r w:rsidRPr="00CE6C52">
        <w:rPr>
          <w:b/>
          <w:bCs/>
          <w:sz w:val="28"/>
          <w:szCs w:val="28"/>
        </w:rPr>
        <w:t>иблиотека</w:t>
      </w:r>
      <w:r w:rsidRPr="00893927">
        <w:rPr>
          <w:b/>
          <w:bCs/>
          <w:sz w:val="28"/>
          <w:szCs w:val="28"/>
        </w:rPr>
        <w:t>:</w:t>
      </w:r>
    </w:p>
    <w:p w:rsidR="006C5495" w:rsidRDefault="006C5495" w:rsidP="00EC4F2D">
      <w:pPr>
        <w:numPr>
          <w:ilvl w:val="0"/>
          <w:numId w:val="2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создает условия для использования в </w:t>
      </w:r>
      <w:r w:rsidR="00193F45">
        <w:rPr>
          <w:sz w:val="28"/>
          <w:szCs w:val="28"/>
        </w:rPr>
        <w:t>информационной образовател</w:t>
      </w:r>
      <w:r w:rsidR="00193F45">
        <w:rPr>
          <w:sz w:val="28"/>
          <w:szCs w:val="28"/>
        </w:rPr>
        <w:t>ь</w:t>
      </w:r>
      <w:r w:rsidR="00193F45">
        <w:rPr>
          <w:sz w:val="28"/>
          <w:szCs w:val="28"/>
        </w:rPr>
        <w:t>ной среде (</w:t>
      </w:r>
      <w:r>
        <w:rPr>
          <w:sz w:val="28"/>
          <w:szCs w:val="28"/>
        </w:rPr>
        <w:t>ИОС</w:t>
      </w:r>
      <w:r w:rsidR="00193F4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93F45">
        <w:rPr>
          <w:sz w:val="28"/>
          <w:szCs w:val="28"/>
        </w:rPr>
        <w:t>КРИПКиПРО</w:t>
      </w:r>
      <w:r>
        <w:rPr>
          <w:sz w:val="28"/>
          <w:szCs w:val="28"/>
        </w:rPr>
        <w:t xml:space="preserve"> </w:t>
      </w:r>
      <w:r w:rsidR="00193F45">
        <w:rPr>
          <w:sz w:val="28"/>
          <w:szCs w:val="28"/>
        </w:rPr>
        <w:t xml:space="preserve">электронных </w:t>
      </w:r>
      <w:r>
        <w:rPr>
          <w:sz w:val="28"/>
          <w:szCs w:val="28"/>
        </w:rPr>
        <w:t>учебно-методических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лов;</w:t>
      </w:r>
    </w:p>
    <w:p w:rsidR="006C5495" w:rsidRPr="00893927" w:rsidRDefault="006C5495" w:rsidP="00EC4F2D">
      <w:pPr>
        <w:numPr>
          <w:ilvl w:val="0"/>
          <w:numId w:val="2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информационную поддержку ИОС в рамках своих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тенций;</w:t>
      </w:r>
    </w:p>
    <w:p w:rsidR="006C5495" w:rsidRPr="00893927" w:rsidRDefault="006C5495" w:rsidP="00EC4F2D">
      <w:pPr>
        <w:numPr>
          <w:ilvl w:val="0"/>
          <w:numId w:val="2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о</w:t>
      </w:r>
      <w:r>
        <w:rPr>
          <w:sz w:val="28"/>
          <w:szCs w:val="28"/>
        </w:rPr>
        <w:t>рганизу</w:t>
      </w:r>
      <w:r w:rsidRPr="00893927">
        <w:rPr>
          <w:sz w:val="28"/>
          <w:szCs w:val="28"/>
        </w:rPr>
        <w:t xml:space="preserve">ет </w:t>
      </w:r>
      <w:r w:rsidR="004C036A">
        <w:rPr>
          <w:sz w:val="28"/>
          <w:szCs w:val="28"/>
        </w:rPr>
        <w:t>консультации</w:t>
      </w:r>
      <w:r w:rsidRPr="00893927">
        <w:rPr>
          <w:sz w:val="28"/>
          <w:szCs w:val="28"/>
        </w:rPr>
        <w:t xml:space="preserve"> </w:t>
      </w:r>
      <w:r w:rsidR="004C036A">
        <w:rPr>
          <w:sz w:val="28"/>
          <w:szCs w:val="28"/>
        </w:rPr>
        <w:t xml:space="preserve">для ППС </w:t>
      </w:r>
      <w:r w:rsidR="007D70B1">
        <w:rPr>
          <w:sz w:val="28"/>
          <w:szCs w:val="28"/>
        </w:rPr>
        <w:t>КРИПКиПРО</w:t>
      </w:r>
      <w:r w:rsidR="004C036A">
        <w:rPr>
          <w:sz w:val="28"/>
          <w:szCs w:val="28"/>
        </w:rPr>
        <w:t>, слушателей по</w:t>
      </w:r>
      <w:r w:rsidRPr="00893927">
        <w:rPr>
          <w:sz w:val="28"/>
          <w:szCs w:val="28"/>
        </w:rPr>
        <w:t xml:space="preserve"> осн</w:t>
      </w:r>
      <w:r w:rsidRPr="00893927">
        <w:rPr>
          <w:sz w:val="28"/>
          <w:szCs w:val="28"/>
        </w:rPr>
        <w:t>о</w:t>
      </w:r>
      <w:r w:rsidRPr="00893927">
        <w:rPr>
          <w:sz w:val="28"/>
          <w:szCs w:val="28"/>
        </w:rPr>
        <w:t>вам использования электронно-библиотечных систем, справочных баз да</w:t>
      </w:r>
      <w:r w:rsidRPr="00893927">
        <w:rPr>
          <w:sz w:val="28"/>
          <w:szCs w:val="28"/>
        </w:rPr>
        <w:t>н</w:t>
      </w:r>
      <w:r w:rsidRPr="00893927">
        <w:rPr>
          <w:sz w:val="28"/>
          <w:szCs w:val="28"/>
        </w:rPr>
        <w:t>ных.</w:t>
      </w:r>
    </w:p>
    <w:p w:rsidR="00DC2BBE" w:rsidRPr="00893927" w:rsidRDefault="00CE6C52" w:rsidP="00C44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2C1">
        <w:rPr>
          <w:bCs/>
          <w:sz w:val="28"/>
          <w:szCs w:val="28"/>
        </w:rPr>
        <w:t>5.2.</w:t>
      </w:r>
      <w:r w:rsidR="007224BA">
        <w:rPr>
          <w:bCs/>
          <w:sz w:val="28"/>
          <w:szCs w:val="28"/>
        </w:rPr>
        <w:t>7</w:t>
      </w:r>
      <w:r w:rsidRPr="007A22C1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DC2BBE" w:rsidRPr="00F671F6">
        <w:rPr>
          <w:b/>
          <w:sz w:val="28"/>
          <w:szCs w:val="28"/>
        </w:rPr>
        <w:t>Другие подразделения</w:t>
      </w:r>
      <w:r w:rsidR="00DC2BBE" w:rsidRPr="00893927">
        <w:rPr>
          <w:sz w:val="28"/>
          <w:szCs w:val="28"/>
        </w:rPr>
        <w:t xml:space="preserve"> </w:t>
      </w:r>
      <w:r w:rsidR="00761263">
        <w:rPr>
          <w:sz w:val="28"/>
          <w:szCs w:val="28"/>
        </w:rPr>
        <w:t>КРИПКиПРО</w:t>
      </w:r>
      <w:r w:rsidR="00DC2BBE" w:rsidRPr="00893927">
        <w:rPr>
          <w:sz w:val="28"/>
          <w:szCs w:val="28"/>
        </w:rPr>
        <w:t xml:space="preserve"> участвуют в </w:t>
      </w:r>
      <w:r w:rsidR="00A24279">
        <w:rPr>
          <w:sz w:val="28"/>
          <w:szCs w:val="28"/>
        </w:rPr>
        <w:t xml:space="preserve">реализации </w:t>
      </w:r>
      <w:r w:rsidR="00073AB2">
        <w:rPr>
          <w:spacing w:val="-2"/>
          <w:sz w:val="28"/>
          <w:szCs w:val="28"/>
        </w:rPr>
        <w:t>Программ</w:t>
      </w:r>
      <w:r w:rsidR="00073AB2">
        <w:rPr>
          <w:sz w:val="28"/>
          <w:szCs w:val="28"/>
        </w:rPr>
        <w:t xml:space="preserve"> </w:t>
      </w:r>
      <w:r w:rsidR="00A24279">
        <w:rPr>
          <w:sz w:val="28"/>
          <w:szCs w:val="28"/>
        </w:rPr>
        <w:t xml:space="preserve">с использованием </w:t>
      </w:r>
      <w:r w:rsidR="00DC2BBE" w:rsidRPr="00893927">
        <w:rPr>
          <w:sz w:val="28"/>
          <w:szCs w:val="28"/>
        </w:rPr>
        <w:t>ДО</w:t>
      </w:r>
      <w:r w:rsidR="00A24279">
        <w:rPr>
          <w:sz w:val="28"/>
          <w:szCs w:val="28"/>
        </w:rPr>
        <w:t>Т</w:t>
      </w:r>
      <w:r w:rsidR="00DC2BBE" w:rsidRPr="00893927">
        <w:rPr>
          <w:sz w:val="28"/>
          <w:szCs w:val="28"/>
        </w:rPr>
        <w:t xml:space="preserve"> в пределах их функций, определенных в соответствующих положениях.</w:t>
      </w:r>
    </w:p>
    <w:p w:rsidR="007F6B06" w:rsidRDefault="007F6B06" w:rsidP="001C5F2E">
      <w:pPr>
        <w:ind w:firstLine="709"/>
        <w:jc w:val="center"/>
        <w:rPr>
          <w:b/>
          <w:sz w:val="28"/>
          <w:szCs w:val="28"/>
        </w:rPr>
      </w:pPr>
    </w:p>
    <w:p w:rsidR="00DC2BBE" w:rsidRPr="00893927" w:rsidRDefault="004E43BE" w:rsidP="00761263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C5F2E" w:rsidRPr="002456DB">
        <w:rPr>
          <w:b/>
          <w:sz w:val="28"/>
          <w:szCs w:val="28"/>
        </w:rPr>
        <w:t>.</w:t>
      </w:r>
      <w:r w:rsidR="001C5F2E">
        <w:rPr>
          <w:b/>
          <w:sz w:val="28"/>
          <w:szCs w:val="28"/>
        </w:rPr>
        <w:t xml:space="preserve"> </w:t>
      </w:r>
      <w:r w:rsidR="00DC2BBE" w:rsidRPr="00893927">
        <w:rPr>
          <w:b/>
          <w:sz w:val="28"/>
          <w:szCs w:val="28"/>
        </w:rPr>
        <w:t>ПРАВА И ОБЯЗАННОСТИ ПРЕПОДАВАТЕЛЕЙ И ОБУЧАЮЩИХСЯ</w:t>
      </w:r>
    </w:p>
    <w:p w:rsidR="00193F45" w:rsidRPr="00F95538" w:rsidRDefault="00193F45" w:rsidP="001C5F2E">
      <w:pPr>
        <w:pStyle w:val="afd"/>
        <w:spacing w:after="0"/>
        <w:ind w:firstLine="720"/>
        <w:jc w:val="both"/>
        <w:rPr>
          <w:sz w:val="28"/>
          <w:szCs w:val="28"/>
        </w:rPr>
      </w:pPr>
    </w:p>
    <w:p w:rsidR="00DA5F56" w:rsidRPr="00893927" w:rsidRDefault="001C5F2E" w:rsidP="00A0370E">
      <w:pPr>
        <w:pStyle w:val="afd"/>
        <w:spacing w:after="0"/>
        <w:ind w:firstLine="720"/>
        <w:jc w:val="both"/>
        <w:rPr>
          <w:sz w:val="28"/>
          <w:szCs w:val="28"/>
        </w:rPr>
      </w:pPr>
      <w:r w:rsidRPr="004E43BE">
        <w:rPr>
          <w:sz w:val="28"/>
          <w:szCs w:val="28"/>
        </w:rPr>
        <w:t>6.1.</w:t>
      </w:r>
      <w:r w:rsidRPr="00613DB4">
        <w:rPr>
          <w:b/>
          <w:sz w:val="28"/>
          <w:szCs w:val="28"/>
        </w:rPr>
        <w:t xml:space="preserve"> </w:t>
      </w:r>
      <w:r w:rsidR="00800066">
        <w:rPr>
          <w:sz w:val="28"/>
          <w:szCs w:val="28"/>
        </w:rPr>
        <w:t xml:space="preserve"> </w:t>
      </w:r>
      <w:r w:rsidR="00DA5F56" w:rsidRPr="00893927">
        <w:rPr>
          <w:sz w:val="28"/>
          <w:szCs w:val="28"/>
        </w:rPr>
        <w:t>Преподавател</w:t>
      </w:r>
      <w:r w:rsidR="002C5B62">
        <w:rPr>
          <w:sz w:val="28"/>
          <w:szCs w:val="28"/>
        </w:rPr>
        <w:t>ь</w:t>
      </w:r>
      <w:r w:rsidR="00DA5F56" w:rsidRPr="00893927">
        <w:rPr>
          <w:sz w:val="28"/>
          <w:szCs w:val="28"/>
        </w:rPr>
        <w:t xml:space="preserve"> име</w:t>
      </w:r>
      <w:r w:rsidR="002C5B62">
        <w:rPr>
          <w:sz w:val="28"/>
          <w:szCs w:val="28"/>
        </w:rPr>
        <w:t>е</w:t>
      </w:r>
      <w:r w:rsidR="00DA5F56" w:rsidRPr="00893927">
        <w:rPr>
          <w:sz w:val="28"/>
          <w:szCs w:val="28"/>
        </w:rPr>
        <w:t>т право:</w:t>
      </w:r>
    </w:p>
    <w:p w:rsidR="00DA5F56" w:rsidRPr="00893927" w:rsidRDefault="00DA5F56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при создании ЭУМ</w:t>
      </w:r>
      <w:r w:rsidR="00761263">
        <w:rPr>
          <w:sz w:val="28"/>
          <w:szCs w:val="28"/>
        </w:rPr>
        <w:t>К</w:t>
      </w:r>
      <w:r w:rsidRPr="00893927">
        <w:rPr>
          <w:sz w:val="28"/>
          <w:szCs w:val="28"/>
        </w:rPr>
        <w:t xml:space="preserve"> </w:t>
      </w:r>
      <w:r w:rsidR="00193F45" w:rsidRPr="003E17E9">
        <w:rPr>
          <w:sz w:val="28"/>
          <w:szCs w:val="28"/>
        </w:rPr>
        <w:t>(ЭОР, ЭУМР, ИДК)</w:t>
      </w:r>
      <w:r w:rsidR="00193F45">
        <w:rPr>
          <w:sz w:val="28"/>
          <w:szCs w:val="28"/>
        </w:rPr>
        <w:t xml:space="preserve"> </w:t>
      </w:r>
      <w:r w:rsidRPr="00893927">
        <w:rPr>
          <w:sz w:val="28"/>
          <w:szCs w:val="28"/>
        </w:rPr>
        <w:t>оформлять авторские права на них, отдавать на конкурс</w:t>
      </w:r>
      <w:r w:rsidRPr="00193F45">
        <w:rPr>
          <w:sz w:val="28"/>
          <w:szCs w:val="28"/>
        </w:rPr>
        <w:t>;</w:t>
      </w:r>
    </w:p>
    <w:p w:rsidR="00DA5F56" w:rsidRPr="00893927" w:rsidRDefault="00063B5B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</w:t>
      </w:r>
      <w:r w:rsidR="00DA5F56" w:rsidRPr="00893927">
        <w:rPr>
          <w:sz w:val="28"/>
          <w:szCs w:val="28"/>
        </w:rPr>
        <w:t xml:space="preserve"> и изда</w:t>
      </w:r>
      <w:r>
        <w:rPr>
          <w:sz w:val="28"/>
          <w:szCs w:val="28"/>
        </w:rPr>
        <w:t>ва</w:t>
      </w:r>
      <w:r w:rsidR="00DA5F56" w:rsidRPr="00893927">
        <w:rPr>
          <w:sz w:val="28"/>
          <w:szCs w:val="28"/>
        </w:rPr>
        <w:t xml:space="preserve">ть </w:t>
      </w:r>
      <w:r w:rsidR="00761263">
        <w:rPr>
          <w:sz w:val="28"/>
          <w:szCs w:val="28"/>
        </w:rPr>
        <w:t xml:space="preserve">печатное </w:t>
      </w:r>
      <w:r w:rsidR="00DA5F56" w:rsidRPr="00893927">
        <w:rPr>
          <w:sz w:val="28"/>
          <w:szCs w:val="28"/>
        </w:rPr>
        <w:t>учебное пособие (учебник) на осн</w:t>
      </w:r>
      <w:r w:rsidR="00DA5F56" w:rsidRPr="00893927">
        <w:rPr>
          <w:sz w:val="28"/>
          <w:szCs w:val="28"/>
        </w:rPr>
        <w:t>о</w:t>
      </w:r>
      <w:r w:rsidR="00DA5F56" w:rsidRPr="00893927">
        <w:rPr>
          <w:sz w:val="28"/>
          <w:szCs w:val="28"/>
        </w:rPr>
        <w:t xml:space="preserve">ве </w:t>
      </w:r>
      <w:r>
        <w:rPr>
          <w:sz w:val="28"/>
          <w:szCs w:val="28"/>
        </w:rPr>
        <w:t>апробированного</w:t>
      </w:r>
      <w:r w:rsidR="00DA5F56" w:rsidRPr="00893927">
        <w:rPr>
          <w:sz w:val="28"/>
          <w:szCs w:val="28"/>
        </w:rPr>
        <w:t xml:space="preserve"> </w:t>
      </w:r>
      <w:r w:rsidR="00761263">
        <w:rPr>
          <w:sz w:val="28"/>
          <w:szCs w:val="28"/>
        </w:rPr>
        <w:t>электронного аналога.</w:t>
      </w:r>
      <w:r w:rsidR="00DA5F56" w:rsidRPr="00893927">
        <w:rPr>
          <w:sz w:val="28"/>
          <w:szCs w:val="28"/>
        </w:rPr>
        <w:t xml:space="preserve">  </w:t>
      </w:r>
    </w:p>
    <w:p w:rsidR="00DA5F56" w:rsidRPr="001C5F2E" w:rsidRDefault="00DF3F7F" w:rsidP="00DA5F56">
      <w:pPr>
        <w:pStyle w:val="afd"/>
        <w:spacing w:after="0"/>
        <w:ind w:firstLine="720"/>
        <w:jc w:val="both"/>
        <w:rPr>
          <w:sz w:val="28"/>
          <w:szCs w:val="28"/>
        </w:rPr>
      </w:pPr>
      <w:r w:rsidRPr="001C5F2E">
        <w:rPr>
          <w:sz w:val="28"/>
          <w:szCs w:val="28"/>
        </w:rPr>
        <w:t>6.</w:t>
      </w:r>
      <w:r w:rsidR="00613DB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C5F2E">
        <w:rPr>
          <w:sz w:val="28"/>
          <w:szCs w:val="28"/>
        </w:rPr>
        <w:t xml:space="preserve"> </w:t>
      </w:r>
      <w:bookmarkStart w:id="6" w:name="_Toc165344454"/>
      <w:bookmarkEnd w:id="4"/>
      <w:r w:rsidR="00DA5F56">
        <w:rPr>
          <w:sz w:val="28"/>
          <w:szCs w:val="28"/>
        </w:rPr>
        <w:t>Преподаватель должен</w:t>
      </w:r>
      <w:r w:rsidR="00DA5F56" w:rsidRPr="001C5F2E">
        <w:rPr>
          <w:sz w:val="28"/>
          <w:szCs w:val="28"/>
        </w:rPr>
        <w:t xml:space="preserve">:  </w:t>
      </w:r>
    </w:p>
    <w:p w:rsidR="00DA5F56" w:rsidRDefault="00DA5F56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обладать специальными знаниями и умениями в области </w:t>
      </w:r>
      <w:r>
        <w:rPr>
          <w:sz w:val="28"/>
          <w:szCs w:val="28"/>
        </w:rPr>
        <w:t xml:space="preserve">методики и педагогики </w:t>
      </w:r>
      <w:r w:rsidRPr="00893927">
        <w:rPr>
          <w:sz w:val="28"/>
          <w:szCs w:val="28"/>
        </w:rPr>
        <w:t xml:space="preserve">электронного обучения, в том числе – с </w:t>
      </w:r>
      <w:r>
        <w:rPr>
          <w:sz w:val="28"/>
          <w:szCs w:val="28"/>
        </w:rPr>
        <w:t>использованием</w:t>
      </w:r>
      <w:r w:rsidRPr="00893927">
        <w:rPr>
          <w:sz w:val="28"/>
          <w:szCs w:val="28"/>
        </w:rPr>
        <w:t xml:space="preserve"> ДОТ</w:t>
      </w:r>
      <w:r>
        <w:rPr>
          <w:sz w:val="28"/>
          <w:szCs w:val="28"/>
        </w:rPr>
        <w:t>;</w:t>
      </w:r>
    </w:p>
    <w:p w:rsidR="00DA5F56" w:rsidRPr="001C5F2E" w:rsidRDefault="00DA5F56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1C5F2E">
        <w:rPr>
          <w:sz w:val="28"/>
          <w:szCs w:val="28"/>
        </w:rPr>
        <w:t>уметь обеспечивать процесс эффективного педагогического планир</w:t>
      </w:r>
      <w:r w:rsidRPr="001C5F2E">
        <w:rPr>
          <w:sz w:val="28"/>
          <w:szCs w:val="28"/>
        </w:rPr>
        <w:t>о</w:t>
      </w:r>
      <w:r w:rsidRPr="001C5F2E">
        <w:rPr>
          <w:sz w:val="28"/>
          <w:szCs w:val="28"/>
        </w:rPr>
        <w:t xml:space="preserve">вания, конструирования и разработки </w:t>
      </w:r>
      <w:r w:rsidR="00761263">
        <w:rPr>
          <w:sz w:val="28"/>
          <w:szCs w:val="28"/>
        </w:rPr>
        <w:t>ЭУМК</w:t>
      </w:r>
      <w:r w:rsidR="00193F45">
        <w:rPr>
          <w:sz w:val="28"/>
          <w:szCs w:val="28"/>
        </w:rPr>
        <w:t xml:space="preserve"> </w:t>
      </w:r>
      <w:r w:rsidR="00193F45" w:rsidRPr="003E17E9">
        <w:rPr>
          <w:sz w:val="28"/>
          <w:szCs w:val="28"/>
        </w:rPr>
        <w:t>(ЭОР, ЭУМР, ИДК)</w:t>
      </w:r>
      <w:r>
        <w:rPr>
          <w:sz w:val="28"/>
          <w:szCs w:val="28"/>
        </w:rPr>
        <w:t>;</w:t>
      </w:r>
    </w:p>
    <w:p w:rsidR="00DA5F56" w:rsidRPr="00893927" w:rsidRDefault="00DA5F56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владеть</w:t>
      </w:r>
      <w:r w:rsidRPr="00893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компьютерными информационными и коммуникационными технологиями, в том числе - </w:t>
      </w:r>
      <w:r w:rsidRPr="00893927">
        <w:rPr>
          <w:sz w:val="28"/>
          <w:szCs w:val="28"/>
        </w:rPr>
        <w:t xml:space="preserve">методами работы в </w:t>
      </w:r>
      <w:r>
        <w:rPr>
          <w:sz w:val="28"/>
          <w:szCs w:val="28"/>
        </w:rPr>
        <w:t xml:space="preserve">СДО </w:t>
      </w:r>
      <w:r w:rsidR="00E919FA">
        <w:rPr>
          <w:sz w:val="28"/>
          <w:szCs w:val="28"/>
        </w:rPr>
        <w:t>КРИПКиПРО</w:t>
      </w:r>
      <w:r>
        <w:rPr>
          <w:sz w:val="28"/>
          <w:szCs w:val="28"/>
        </w:rPr>
        <w:t>;</w:t>
      </w:r>
      <w:r w:rsidRPr="00893927">
        <w:rPr>
          <w:sz w:val="28"/>
          <w:szCs w:val="28"/>
        </w:rPr>
        <w:t xml:space="preserve"> </w:t>
      </w:r>
    </w:p>
    <w:p w:rsidR="00DA5F56" w:rsidRPr="001C5F2E" w:rsidRDefault="00DA5F56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1C5F2E">
        <w:rPr>
          <w:sz w:val="28"/>
          <w:szCs w:val="28"/>
        </w:rPr>
        <w:t>уметь подготовить и провести групповые занятия (используя как тр</w:t>
      </w:r>
      <w:r w:rsidRPr="001C5F2E">
        <w:rPr>
          <w:sz w:val="28"/>
          <w:szCs w:val="28"/>
        </w:rPr>
        <w:t>а</w:t>
      </w:r>
      <w:r w:rsidRPr="001C5F2E">
        <w:rPr>
          <w:sz w:val="28"/>
          <w:szCs w:val="28"/>
        </w:rPr>
        <w:t>диционные технологии обучения, так и опосредованное взаимодействие об</w:t>
      </w:r>
      <w:r w:rsidRPr="001C5F2E">
        <w:rPr>
          <w:sz w:val="28"/>
          <w:szCs w:val="28"/>
        </w:rPr>
        <w:t>у</w:t>
      </w:r>
      <w:r w:rsidRPr="001C5F2E">
        <w:rPr>
          <w:sz w:val="28"/>
          <w:szCs w:val="28"/>
        </w:rPr>
        <w:t xml:space="preserve">чающегося и преподавателя) на основе организованных информационных технологий с использованием игровых, </w:t>
      </w:r>
      <w:proofErr w:type="spellStart"/>
      <w:r w:rsidRPr="001C5F2E">
        <w:rPr>
          <w:sz w:val="28"/>
          <w:szCs w:val="28"/>
        </w:rPr>
        <w:t>тренинговых</w:t>
      </w:r>
      <w:proofErr w:type="spellEnd"/>
      <w:r w:rsidRPr="001C5F2E">
        <w:rPr>
          <w:sz w:val="28"/>
          <w:szCs w:val="28"/>
        </w:rPr>
        <w:t xml:space="preserve"> и других методов пр</w:t>
      </w:r>
      <w:r w:rsidRPr="001C5F2E">
        <w:rPr>
          <w:sz w:val="28"/>
          <w:szCs w:val="28"/>
        </w:rPr>
        <w:t>о</w:t>
      </w:r>
      <w:r w:rsidRPr="001C5F2E">
        <w:rPr>
          <w:sz w:val="28"/>
          <w:szCs w:val="28"/>
        </w:rPr>
        <w:t xml:space="preserve">ведения активных групповых занятий; </w:t>
      </w:r>
    </w:p>
    <w:p w:rsidR="00DA5F56" w:rsidRPr="001C5F2E" w:rsidRDefault="00DA5F56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1C5F2E">
        <w:rPr>
          <w:sz w:val="28"/>
          <w:szCs w:val="28"/>
        </w:rPr>
        <w:t>уметь создавать и обеспечивать единство учебной, социально-коммуникативной и профессиональной сред</w:t>
      </w:r>
      <w:r w:rsidR="00C2548D">
        <w:rPr>
          <w:sz w:val="28"/>
          <w:szCs w:val="28"/>
        </w:rPr>
        <w:t>;</w:t>
      </w:r>
      <w:r w:rsidRPr="001C5F2E">
        <w:rPr>
          <w:sz w:val="28"/>
          <w:szCs w:val="28"/>
        </w:rPr>
        <w:t xml:space="preserve"> </w:t>
      </w:r>
    </w:p>
    <w:p w:rsidR="00193F45" w:rsidRPr="00975DF1" w:rsidRDefault="00193F45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975DF1">
        <w:rPr>
          <w:sz w:val="28"/>
          <w:szCs w:val="28"/>
        </w:rPr>
        <w:t>азрабатыват</w:t>
      </w:r>
      <w:r>
        <w:rPr>
          <w:sz w:val="28"/>
          <w:szCs w:val="28"/>
        </w:rPr>
        <w:t>ь</w:t>
      </w:r>
      <w:r w:rsidRPr="00975DF1">
        <w:rPr>
          <w:sz w:val="28"/>
          <w:szCs w:val="28"/>
        </w:rPr>
        <w:t xml:space="preserve"> структуру </w:t>
      </w:r>
      <w:r w:rsidR="00073AB2">
        <w:rPr>
          <w:sz w:val="28"/>
          <w:szCs w:val="28"/>
        </w:rPr>
        <w:t>Программы</w:t>
      </w:r>
      <w:r w:rsidRPr="00975DF1">
        <w:rPr>
          <w:sz w:val="28"/>
          <w:szCs w:val="28"/>
        </w:rPr>
        <w:t xml:space="preserve"> (с указанием компонентов, эл</w:t>
      </w:r>
      <w:r w:rsidRPr="00975DF1">
        <w:rPr>
          <w:sz w:val="28"/>
          <w:szCs w:val="28"/>
        </w:rPr>
        <w:t>е</w:t>
      </w:r>
      <w:r w:rsidRPr="00975DF1">
        <w:rPr>
          <w:sz w:val="28"/>
          <w:szCs w:val="28"/>
        </w:rPr>
        <w:t xml:space="preserve">ментов </w:t>
      </w:r>
      <w:r w:rsidR="00073AB2">
        <w:rPr>
          <w:sz w:val="28"/>
          <w:szCs w:val="28"/>
        </w:rPr>
        <w:t xml:space="preserve">и </w:t>
      </w:r>
      <w:r w:rsidRPr="00975DF1">
        <w:rPr>
          <w:sz w:val="28"/>
          <w:szCs w:val="28"/>
        </w:rPr>
        <w:t>наполнят</w:t>
      </w:r>
      <w:r>
        <w:rPr>
          <w:sz w:val="28"/>
          <w:szCs w:val="28"/>
        </w:rPr>
        <w:t>ь</w:t>
      </w:r>
      <w:r w:rsidRPr="00975DF1">
        <w:rPr>
          <w:sz w:val="28"/>
          <w:szCs w:val="28"/>
        </w:rPr>
        <w:t xml:space="preserve"> </w:t>
      </w:r>
      <w:r w:rsidR="00073AB2">
        <w:rPr>
          <w:sz w:val="28"/>
          <w:szCs w:val="28"/>
        </w:rPr>
        <w:t>её</w:t>
      </w:r>
      <w:r>
        <w:rPr>
          <w:sz w:val="28"/>
          <w:szCs w:val="28"/>
        </w:rPr>
        <w:t xml:space="preserve"> теоретическими </w:t>
      </w:r>
      <w:r w:rsidRPr="00975DF1">
        <w:rPr>
          <w:sz w:val="28"/>
          <w:szCs w:val="28"/>
        </w:rPr>
        <w:t>материалами, контрольными зад</w:t>
      </w:r>
      <w:r w:rsidRPr="00975DF1">
        <w:rPr>
          <w:sz w:val="28"/>
          <w:szCs w:val="28"/>
        </w:rPr>
        <w:t>а</w:t>
      </w:r>
      <w:r w:rsidRPr="00975DF1">
        <w:rPr>
          <w:sz w:val="28"/>
          <w:szCs w:val="28"/>
        </w:rPr>
        <w:t>ниями, тестами и т.</w:t>
      </w:r>
      <w:r w:rsidR="00073AB2">
        <w:rPr>
          <w:sz w:val="28"/>
          <w:szCs w:val="28"/>
        </w:rPr>
        <w:t xml:space="preserve"> </w:t>
      </w:r>
      <w:proofErr w:type="spellStart"/>
      <w:r w:rsidRPr="00975DF1">
        <w:rPr>
          <w:sz w:val="28"/>
          <w:szCs w:val="28"/>
        </w:rPr>
        <w:t>д</w:t>
      </w:r>
      <w:proofErr w:type="spellEnd"/>
      <w:r w:rsidR="00073AB2">
        <w:rPr>
          <w:sz w:val="28"/>
          <w:szCs w:val="28"/>
        </w:rPr>
        <w:t>)</w:t>
      </w:r>
      <w:r w:rsidRPr="00975DF1">
        <w:rPr>
          <w:sz w:val="28"/>
          <w:szCs w:val="28"/>
        </w:rPr>
        <w:t>.</w:t>
      </w:r>
    </w:p>
    <w:p w:rsidR="00193F45" w:rsidRPr="00975DF1" w:rsidRDefault="00193F45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5DF1">
        <w:rPr>
          <w:sz w:val="28"/>
          <w:szCs w:val="28"/>
        </w:rPr>
        <w:t>роверят</w:t>
      </w:r>
      <w:r>
        <w:rPr>
          <w:sz w:val="28"/>
          <w:szCs w:val="28"/>
        </w:rPr>
        <w:t>ь</w:t>
      </w:r>
      <w:r w:rsidRPr="00975DF1">
        <w:rPr>
          <w:sz w:val="28"/>
          <w:szCs w:val="28"/>
        </w:rPr>
        <w:t xml:space="preserve"> работы слушателей</w:t>
      </w:r>
      <w:r>
        <w:rPr>
          <w:sz w:val="28"/>
          <w:szCs w:val="28"/>
        </w:rPr>
        <w:t>;</w:t>
      </w:r>
    </w:p>
    <w:p w:rsidR="00193F45" w:rsidRDefault="00193F45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75DF1">
        <w:rPr>
          <w:sz w:val="28"/>
          <w:szCs w:val="28"/>
        </w:rPr>
        <w:t>рганиз</w:t>
      </w:r>
      <w:r>
        <w:rPr>
          <w:sz w:val="28"/>
          <w:szCs w:val="28"/>
        </w:rPr>
        <w:t>овывать</w:t>
      </w:r>
      <w:r w:rsidRPr="00975DF1">
        <w:rPr>
          <w:sz w:val="28"/>
          <w:szCs w:val="28"/>
        </w:rPr>
        <w:t xml:space="preserve"> общение на форуме и через чат, консультир</w:t>
      </w:r>
      <w:r>
        <w:rPr>
          <w:sz w:val="28"/>
          <w:szCs w:val="28"/>
        </w:rPr>
        <w:t>овать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</w:t>
      </w:r>
      <w:r w:rsidRPr="00975DF1">
        <w:rPr>
          <w:sz w:val="28"/>
          <w:szCs w:val="28"/>
        </w:rPr>
        <w:t>ателей</w:t>
      </w:r>
      <w:r>
        <w:rPr>
          <w:sz w:val="28"/>
          <w:szCs w:val="28"/>
        </w:rPr>
        <w:t>;</w:t>
      </w:r>
    </w:p>
    <w:p w:rsidR="00DA5F56" w:rsidRPr="00893927" w:rsidRDefault="00DA5F56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актуализировать </w:t>
      </w:r>
      <w:r w:rsidR="00E919FA">
        <w:rPr>
          <w:sz w:val="28"/>
          <w:szCs w:val="28"/>
        </w:rPr>
        <w:t>ЭУМК</w:t>
      </w:r>
      <w:r w:rsidR="00193F45">
        <w:rPr>
          <w:sz w:val="28"/>
          <w:szCs w:val="28"/>
        </w:rPr>
        <w:t xml:space="preserve"> </w:t>
      </w:r>
      <w:r w:rsidR="00193F45" w:rsidRPr="003E17E9">
        <w:rPr>
          <w:sz w:val="28"/>
          <w:szCs w:val="28"/>
        </w:rPr>
        <w:t>(ЭОР, ЭУМР, ИДК)</w:t>
      </w:r>
      <w:r w:rsidRPr="00893927">
        <w:rPr>
          <w:sz w:val="28"/>
          <w:szCs w:val="28"/>
        </w:rPr>
        <w:t xml:space="preserve"> по преподаваемым </w:t>
      </w:r>
      <w:r w:rsidR="00073AB2">
        <w:rPr>
          <w:sz w:val="28"/>
          <w:szCs w:val="28"/>
        </w:rPr>
        <w:t>П</w:t>
      </w:r>
      <w:r w:rsidR="004C036A">
        <w:rPr>
          <w:sz w:val="28"/>
          <w:szCs w:val="28"/>
        </w:rPr>
        <w:t>р</w:t>
      </w:r>
      <w:r w:rsidR="004C036A">
        <w:rPr>
          <w:sz w:val="28"/>
          <w:szCs w:val="28"/>
        </w:rPr>
        <w:t>о</w:t>
      </w:r>
      <w:r w:rsidR="004C036A">
        <w:rPr>
          <w:sz w:val="28"/>
          <w:szCs w:val="28"/>
        </w:rPr>
        <w:t>граммам</w:t>
      </w:r>
      <w:r>
        <w:rPr>
          <w:sz w:val="28"/>
          <w:szCs w:val="28"/>
        </w:rPr>
        <w:t>;</w:t>
      </w:r>
    </w:p>
    <w:p w:rsidR="003E664E" w:rsidRDefault="00193F45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A5F56" w:rsidRPr="003E664E">
        <w:rPr>
          <w:sz w:val="28"/>
          <w:szCs w:val="28"/>
        </w:rPr>
        <w:t xml:space="preserve">облюдать регламент ведения обучения с использованием ДОТ, в том числе - находиться в СДО в соответствии с </w:t>
      </w:r>
      <w:r w:rsidR="004C036A">
        <w:rPr>
          <w:sz w:val="28"/>
          <w:szCs w:val="28"/>
        </w:rPr>
        <w:t>расписанием занятий</w:t>
      </w:r>
      <w:r w:rsidR="00DA5F56" w:rsidRPr="003E664E">
        <w:rPr>
          <w:sz w:val="28"/>
          <w:szCs w:val="28"/>
        </w:rPr>
        <w:t xml:space="preserve"> курса;</w:t>
      </w:r>
      <w:r w:rsidR="003E664E" w:rsidRPr="003E664E">
        <w:rPr>
          <w:sz w:val="28"/>
          <w:szCs w:val="28"/>
        </w:rPr>
        <w:t xml:space="preserve"> </w:t>
      </w:r>
    </w:p>
    <w:p w:rsidR="00DA5F56" w:rsidRDefault="00DA5F56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систематически повышать квалификацию в области электронного об</w:t>
      </w:r>
      <w:r w:rsidRPr="00893927">
        <w:rPr>
          <w:sz w:val="28"/>
          <w:szCs w:val="28"/>
        </w:rPr>
        <w:t>у</w:t>
      </w:r>
      <w:r w:rsidRPr="00893927">
        <w:rPr>
          <w:sz w:val="28"/>
          <w:szCs w:val="28"/>
        </w:rPr>
        <w:t>чения</w:t>
      </w:r>
      <w:r>
        <w:rPr>
          <w:sz w:val="28"/>
          <w:szCs w:val="28"/>
        </w:rPr>
        <w:t>, в том числе – с использованием ДОТ</w:t>
      </w:r>
      <w:r w:rsidRPr="00893927">
        <w:rPr>
          <w:sz w:val="28"/>
          <w:szCs w:val="28"/>
        </w:rPr>
        <w:t>.</w:t>
      </w:r>
    </w:p>
    <w:p w:rsidR="000F6D4E" w:rsidRDefault="000F6D4E" w:rsidP="000F6D4E">
      <w:pPr>
        <w:ind w:left="426"/>
        <w:jc w:val="both"/>
        <w:rPr>
          <w:sz w:val="28"/>
          <w:szCs w:val="28"/>
        </w:rPr>
      </w:pPr>
    </w:p>
    <w:p w:rsidR="000F6D4E" w:rsidRDefault="008425F3" w:rsidP="000F6D4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F6D4E" w:rsidRPr="00613DB4">
        <w:rPr>
          <w:b/>
          <w:sz w:val="28"/>
          <w:szCs w:val="28"/>
        </w:rPr>
        <w:t>.</w:t>
      </w:r>
      <w:r w:rsidR="00A0370E">
        <w:rPr>
          <w:b/>
          <w:sz w:val="28"/>
          <w:szCs w:val="28"/>
        </w:rPr>
        <w:t>3</w:t>
      </w:r>
      <w:r w:rsidR="000F6D4E" w:rsidRPr="00613DB4">
        <w:rPr>
          <w:b/>
          <w:sz w:val="28"/>
          <w:szCs w:val="28"/>
        </w:rPr>
        <w:t xml:space="preserve">. </w:t>
      </w:r>
      <w:r w:rsidR="000F6D4E">
        <w:rPr>
          <w:b/>
          <w:sz w:val="28"/>
          <w:szCs w:val="28"/>
        </w:rPr>
        <w:t>Куратор</w:t>
      </w:r>
      <w:r>
        <w:rPr>
          <w:b/>
          <w:sz w:val="28"/>
          <w:szCs w:val="28"/>
        </w:rPr>
        <w:t>ы</w:t>
      </w:r>
      <w:r w:rsidR="000F6D4E">
        <w:rPr>
          <w:b/>
          <w:sz w:val="28"/>
          <w:szCs w:val="28"/>
        </w:rPr>
        <w:t>:</w:t>
      </w:r>
    </w:p>
    <w:p w:rsidR="008425F3" w:rsidRDefault="000F6D4E" w:rsidP="008425F3">
      <w:pPr>
        <w:pStyle w:val="afd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</w:t>
      </w:r>
      <w:r w:rsidR="00193F45">
        <w:rPr>
          <w:sz w:val="28"/>
          <w:szCs w:val="28"/>
        </w:rPr>
        <w:t>СДО (д</w:t>
      </w:r>
      <w:r>
        <w:rPr>
          <w:sz w:val="28"/>
          <w:szCs w:val="28"/>
        </w:rPr>
        <w:t>алее - куратор) о</w:t>
      </w:r>
      <w:r w:rsidR="00F81E89">
        <w:rPr>
          <w:sz w:val="28"/>
          <w:szCs w:val="28"/>
        </w:rPr>
        <w:t>б</w:t>
      </w:r>
      <w:r w:rsidRPr="00F81E89">
        <w:rPr>
          <w:sz w:val="28"/>
          <w:szCs w:val="28"/>
        </w:rPr>
        <w:t>еспечива</w:t>
      </w:r>
      <w:r w:rsidR="008425F3">
        <w:rPr>
          <w:sz w:val="28"/>
          <w:szCs w:val="28"/>
        </w:rPr>
        <w:t>ющий</w:t>
      </w:r>
      <w:r w:rsidRPr="00F81E89">
        <w:rPr>
          <w:sz w:val="28"/>
          <w:szCs w:val="28"/>
        </w:rPr>
        <w:t xml:space="preserve"> </w:t>
      </w:r>
      <w:r w:rsidR="00F81E89">
        <w:rPr>
          <w:sz w:val="28"/>
          <w:szCs w:val="28"/>
        </w:rPr>
        <w:t>сопровождение</w:t>
      </w:r>
      <w:r w:rsidR="008425F3">
        <w:rPr>
          <w:sz w:val="28"/>
          <w:szCs w:val="28"/>
        </w:rPr>
        <w:t xml:space="preserve"> уче</w:t>
      </w:r>
      <w:r w:rsidR="008425F3">
        <w:rPr>
          <w:sz w:val="28"/>
          <w:szCs w:val="28"/>
        </w:rPr>
        <w:t>б</w:t>
      </w:r>
      <w:r w:rsidR="008425F3">
        <w:rPr>
          <w:sz w:val="28"/>
          <w:szCs w:val="28"/>
        </w:rPr>
        <w:t xml:space="preserve">ного процесса по освоению </w:t>
      </w:r>
      <w:r w:rsidR="00073AB2">
        <w:rPr>
          <w:spacing w:val="-2"/>
          <w:sz w:val="28"/>
          <w:szCs w:val="28"/>
        </w:rPr>
        <w:t>Программ</w:t>
      </w:r>
      <w:r w:rsidR="008425F3" w:rsidRPr="001C5F2E">
        <w:rPr>
          <w:sz w:val="28"/>
          <w:szCs w:val="28"/>
        </w:rPr>
        <w:t xml:space="preserve"> с использованием ДОТ</w:t>
      </w:r>
      <w:r w:rsidR="008425F3">
        <w:rPr>
          <w:sz w:val="28"/>
          <w:szCs w:val="28"/>
        </w:rPr>
        <w:t>,</w:t>
      </w:r>
      <w:r w:rsidR="008425F3" w:rsidRPr="001C5F2E">
        <w:rPr>
          <w:sz w:val="28"/>
          <w:szCs w:val="28"/>
        </w:rPr>
        <w:t xml:space="preserve"> долж</w:t>
      </w:r>
      <w:r w:rsidR="00047AA9">
        <w:rPr>
          <w:sz w:val="28"/>
          <w:szCs w:val="28"/>
        </w:rPr>
        <w:t>е</w:t>
      </w:r>
      <w:r w:rsidR="008425F3" w:rsidRPr="001C5F2E">
        <w:rPr>
          <w:sz w:val="28"/>
          <w:szCs w:val="28"/>
        </w:rPr>
        <w:t xml:space="preserve">н </w:t>
      </w:r>
      <w:r w:rsidR="008425F3">
        <w:rPr>
          <w:sz w:val="28"/>
          <w:szCs w:val="28"/>
        </w:rPr>
        <w:t>иметь соответствующую подготовку.</w:t>
      </w:r>
    </w:p>
    <w:p w:rsidR="00F81E89" w:rsidRDefault="00F81E89" w:rsidP="00F81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0370E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8425F3">
        <w:rPr>
          <w:sz w:val="28"/>
          <w:szCs w:val="28"/>
        </w:rPr>
        <w:t>Куратор</w:t>
      </w:r>
      <w:r w:rsidRPr="00893927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893927">
        <w:rPr>
          <w:sz w:val="28"/>
          <w:szCs w:val="28"/>
        </w:rPr>
        <w:t>т право:</w:t>
      </w:r>
    </w:p>
    <w:p w:rsidR="00047AA9" w:rsidRDefault="00FF268B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7AA9">
        <w:rPr>
          <w:sz w:val="28"/>
          <w:szCs w:val="28"/>
        </w:rPr>
        <w:t>рисутствовать на любых занятиях</w:t>
      </w:r>
      <w:r>
        <w:rPr>
          <w:sz w:val="28"/>
          <w:szCs w:val="28"/>
        </w:rPr>
        <w:t xml:space="preserve"> закрепленно</w:t>
      </w:r>
      <w:r w:rsidR="00073AB2">
        <w:rPr>
          <w:sz w:val="28"/>
          <w:szCs w:val="28"/>
        </w:rPr>
        <w:t>й</w:t>
      </w:r>
      <w:r>
        <w:rPr>
          <w:sz w:val="28"/>
          <w:szCs w:val="28"/>
        </w:rPr>
        <w:t xml:space="preserve"> за ним </w:t>
      </w:r>
      <w:r w:rsidR="00073AB2">
        <w:rPr>
          <w:sz w:val="28"/>
          <w:szCs w:val="28"/>
        </w:rPr>
        <w:t>Программы</w:t>
      </w:r>
      <w:r w:rsidR="00047AA9">
        <w:rPr>
          <w:sz w:val="28"/>
          <w:szCs w:val="28"/>
        </w:rPr>
        <w:t>, проводим</w:t>
      </w:r>
      <w:r w:rsidR="00073AB2">
        <w:rPr>
          <w:sz w:val="28"/>
          <w:szCs w:val="28"/>
        </w:rPr>
        <w:t>ой</w:t>
      </w:r>
      <w:r w:rsidR="00047AA9">
        <w:rPr>
          <w:sz w:val="28"/>
          <w:szCs w:val="28"/>
        </w:rPr>
        <w:t xml:space="preserve"> преподавателями.</w:t>
      </w:r>
    </w:p>
    <w:p w:rsidR="00047AA9" w:rsidRDefault="00047AA9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047AA9">
        <w:rPr>
          <w:sz w:val="28"/>
          <w:szCs w:val="28"/>
        </w:rPr>
        <w:t xml:space="preserve"> </w:t>
      </w:r>
      <w:r w:rsidR="00FF268B">
        <w:rPr>
          <w:sz w:val="28"/>
          <w:szCs w:val="28"/>
        </w:rPr>
        <w:t>ф</w:t>
      </w:r>
      <w:r>
        <w:rPr>
          <w:sz w:val="28"/>
          <w:szCs w:val="28"/>
        </w:rPr>
        <w:t xml:space="preserve">ормулировать предложения преподавателям и разработчикам </w:t>
      </w:r>
      <w:r w:rsidR="00063B5B">
        <w:rPr>
          <w:sz w:val="28"/>
          <w:szCs w:val="28"/>
        </w:rPr>
        <w:t>эле</w:t>
      </w:r>
      <w:r w:rsidR="00063B5B">
        <w:rPr>
          <w:sz w:val="28"/>
          <w:szCs w:val="28"/>
        </w:rPr>
        <w:t>к</w:t>
      </w:r>
      <w:r w:rsidR="00063B5B">
        <w:rPr>
          <w:sz w:val="28"/>
          <w:szCs w:val="28"/>
        </w:rPr>
        <w:t>тронных</w:t>
      </w:r>
      <w:r>
        <w:rPr>
          <w:sz w:val="28"/>
          <w:szCs w:val="28"/>
        </w:rPr>
        <w:t xml:space="preserve"> образовательных ресурсов по </w:t>
      </w:r>
      <w:r w:rsidR="00FF268B">
        <w:rPr>
          <w:sz w:val="28"/>
          <w:szCs w:val="28"/>
        </w:rPr>
        <w:t xml:space="preserve">их </w:t>
      </w:r>
      <w:r>
        <w:rPr>
          <w:sz w:val="28"/>
          <w:szCs w:val="28"/>
        </w:rPr>
        <w:t>изменению (коррекции).</w:t>
      </w:r>
    </w:p>
    <w:p w:rsidR="007224BA" w:rsidRPr="001C5F2E" w:rsidRDefault="007224BA" w:rsidP="007224BA">
      <w:pPr>
        <w:pStyle w:val="afd"/>
        <w:spacing w:after="0"/>
        <w:ind w:firstLine="720"/>
        <w:jc w:val="both"/>
        <w:rPr>
          <w:sz w:val="28"/>
          <w:szCs w:val="28"/>
        </w:rPr>
      </w:pPr>
      <w:r w:rsidRPr="001C5F2E">
        <w:rPr>
          <w:sz w:val="28"/>
          <w:szCs w:val="28"/>
        </w:rPr>
        <w:t>6.</w:t>
      </w:r>
      <w:r w:rsidR="00A0370E">
        <w:rPr>
          <w:sz w:val="28"/>
          <w:szCs w:val="28"/>
        </w:rPr>
        <w:t>3</w:t>
      </w:r>
      <w:r w:rsidRPr="001C5F2E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1C5F2E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 должен</w:t>
      </w:r>
      <w:r w:rsidRPr="001C5F2E">
        <w:rPr>
          <w:sz w:val="28"/>
          <w:szCs w:val="28"/>
        </w:rPr>
        <w:t xml:space="preserve">:  </w:t>
      </w:r>
    </w:p>
    <w:p w:rsidR="007224BA" w:rsidRDefault="007224BA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обладать знаниями и умениями в области </w:t>
      </w:r>
      <w:r>
        <w:rPr>
          <w:sz w:val="28"/>
          <w:szCs w:val="28"/>
        </w:rPr>
        <w:t xml:space="preserve">методики и педагогики </w:t>
      </w:r>
      <w:r w:rsidRPr="00893927">
        <w:rPr>
          <w:sz w:val="28"/>
          <w:szCs w:val="28"/>
        </w:rPr>
        <w:t>об</w:t>
      </w:r>
      <w:r w:rsidRPr="00893927">
        <w:rPr>
          <w:sz w:val="28"/>
          <w:szCs w:val="28"/>
        </w:rPr>
        <w:t>у</w:t>
      </w:r>
      <w:r w:rsidRPr="00893927">
        <w:rPr>
          <w:sz w:val="28"/>
          <w:szCs w:val="28"/>
        </w:rPr>
        <w:t xml:space="preserve">чения, в том числе – с </w:t>
      </w:r>
      <w:r>
        <w:rPr>
          <w:sz w:val="28"/>
          <w:szCs w:val="28"/>
        </w:rPr>
        <w:t>использованием</w:t>
      </w:r>
      <w:r w:rsidRPr="00893927">
        <w:rPr>
          <w:sz w:val="28"/>
          <w:szCs w:val="28"/>
        </w:rPr>
        <w:t xml:space="preserve"> ДОТ</w:t>
      </w:r>
      <w:r>
        <w:rPr>
          <w:sz w:val="28"/>
          <w:szCs w:val="28"/>
        </w:rPr>
        <w:t>;</w:t>
      </w:r>
    </w:p>
    <w:p w:rsidR="000F6D4E" w:rsidRPr="00F81E89" w:rsidRDefault="007224BA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1C5F2E">
        <w:rPr>
          <w:sz w:val="28"/>
          <w:szCs w:val="28"/>
        </w:rPr>
        <w:t xml:space="preserve">обеспечивать </w:t>
      </w:r>
      <w:r w:rsidR="000F6D4E" w:rsidRPr="00F81E89">
        <w:rPr>
          <w:sz w:val="28"/>
          <w:szCs w:val="28"/>
        </w:rPr>
        <w:t>всестороннее знакомство слушателей со всеми участн</w:t>
      </w:r>
      <w:r w:rsidR="000F6D4E" w:rsidRPr="00F81E89">
        <w:rPr>
          <w:sz w:val="28"/>
          <w:szCs w:val="28"/>
        </w:rPr>
        <w:t>и</w:t>
      </w:r>
      <w:r>
        <w:rPr>
          <w:sz w:val="28"/>
          <w:szCs w:val="28"/>
        </w:rPr>
        <w:t>ками образовательного процесса, п</w:t>
      </w:r>
      <w:r w:rsidRPr="007224BA">
        <w:rPr>
          <w:sz w:val="28"/>
          <w:szCs w:val="28"/>
        </w:rPr>
        <w:t>оддержива</w:t>
      </w:r>
      <w:r>
        <w:rPr>
          <w:sz w:val="28"/>
          <w:szCs w:val="28"/>
        </w:rPr>
        <w:t>ть</w:t>
      </w:r>
      <w:r w:rsidRPr="007224BA">
        <w:rPr>
          <w:sz w:val="28"/>
          <w:szCs w:val="28"/>
        </w:rPr>
        <w:t xml:space="preserve"> форумы</w:t>
      </w:r>
      <w:r>
        <w:rPr>
          <w:sz w:val="28"/>
          <w:szCs w:val="28"/>
        </w:rPr>
        <w:t>;</w:t>
      </w:r>
    </w:p>
    <w:p w:rsidR="00FF268B" w:rsidRPr="00975DF1" w:rsidRDefault="00FF268B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5DF1">
        <w:rPr>
          <w:sz w:val="28"/>
          <w:szCs w:val="28"/>
        </w:rPr>
        <w:t>озда</w:t>
      </w:r>
      <w:r>
        <w:rPr>
          <w:sz w:val="28"/>
          <w:szCs w:val="28"/>
        </w:rPr>
        <w:t>вать</w:t>
      </w:r>
      <w:r w:rsidRPr="00975DF1">
        <w:rPr>
          <w:sz w:val="28"/>
          <w:szCs w:val="28"/>
        </w:rPr>
        <w:t xml:space="preserve"> курс </w:t>
      </w:r>
      <w:r>
        <w:rPr>
          <w:sz w:val="28"/>
          <w:szCs w:val="28"/>
        </w:rPr>
        <w:t>в СДО</w:t>
      </w:r>
      <w:r w:rsidRPr="00975DF1">
        <w:rPr>
          <w:sz w:val="28"/>
          <w:szCs w:val="28"/>
        </w:rPr>
        <w:t>, группу слушателей</w:t>
      </w:r>
      <w:r>
        <w:rPr>
          <w:sz w:val="28"/>
          <w:szCs w:val="28"/>
        </w:rPr>
        <w:t>;</w:t>
      </w:r>
    </w:p>
    <w:p w:rsidR="00FF268B" w:rsidRPr="00975DF1" w:rsidRDefault="00FF268B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5DF1">
        <w:rPr>
          <w:sz w:val="28"/>
          <w:szCs w:val="28"/>
        </w:rPr>
        <w:t>опровождат</w:t>
      </w:r>
      <w:r>
        <w:rPr>
          <w:sz w:val="28"/>
          <w:szCs w:val="28"/>
        </w:rPr>
        <w:t>ь</w:t>
      </w:r>
      <w:r w:rsidRPr="00975DF1">
        <w:rPr>
          <w:sz w:val="28"/>
          <w:szCs w:val="28"/>
        </w:rPr>
        <w:t xml:space="preserve"> регистрацию слушателей группы, записывает их на курс</w:t>
      </w:r>
      <w:r>
        <w:rPr>
          <w:sz w:val="28"/>
          <w:szCs w:val="28"/>
        </w:rPr>
        <w:t>;</w:t>
      </w:r>
    </w:p>
    <w:p w:rsidR="00FF268B" w:rsidRPr="00975DF1" w:rsidRDefault="00FF268B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75DF1">
        <w:rPr>
          <w:sz w:val="28"/>
          <w:szCs w:val="28"/>
        </w:rPr>
        <w:t>тслеживат</w:t>
      </w:r>
      <w:r>
        <w:rPr>
          <w:sz w:val="28"/>
          <w:szCs w:val="28"/>
        </w:rPr>
        <w:t>ь</w:t>
      </w:r>
      <w:r w:rsidRPr="00975DF1">
        <w:rPr>
          <w:sz w:val="28"/>
          <w:szCs w:val="28"/>
        </w:rPr>
        <w:t xml:space="preserve"> активность слушателей на курсе (выполнение заданий, участие в общении на форуме, в </w:t>
      </w:r>
      <w:proofErr w:type="spellStart"/>
      <w:r w:rsidRPr="00975DF1">
        <w:rPr>
          <w:sz w:val="28"/>
          <w:szCs w:val="28"/>
        </w:rPr>
        <w:t>вебинарах</w:t>
      </w:r>
      <w:proofErr w:type="spellEnd"/>
      <w:r w:rsidRPr="00975DF1">
        <w:rPr>
          <w:sz w:val="28"/>
          <w:szCs w:val="28"/>
        </w:rPr>
        <w:t xml:space="preserve"> и т.д.)</w:t>
      </w:r>
      <w:r>
        <w:rPr>
          <w:sz w:val="28"/>
          <w:szCs w:val="28"/>
        </w:rPr>
        <w:t>.</w:t>
      </w:r>
    </w:p>
    <w:p w:rsidR="00FF268B" w:rsidRPr="00975DF1" w:rsidRDefault="00FF268B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75DF1">
        <w:rPr>
          <w:sz w:val="28"/>
          <w:szCs w:val="28"/>
        </w:rPr>
        <w:t>тслеживат</w:t>
      </w:r>
      <w:r>
        <w:rPr>
          <w:sz w:val="28"/>
          <w:szCs w:val="28"/>
        </w:rPr>
        <w:t>ь</w:t>
      </w:r>
      <w:r w:rsidRPr="00975DF1">
        <w:rPr>
          <w:sz w:val="28"/>
          <w:szCs w:val="28"/>
        </w:rPr>
        <w:t xml:space="preserve"> работу преподавателей (наполняемость курса материал</w:t>
      </w:r>
      <w:r w:rsidRPr="00975DF1">
        <w:rPr>
          <w:sz w:val="28"/>
          <w:szCs w:val="28"/>
        </w:rPr>
        <w:t>а</w:t>
      </w:r>
      <w:r w:rsidRPr="00975DF1">
        <w:rPr>
          <w:sz w:val="28"/>
          <w:szCs w:val="28"/>
        </w:rPr>
        <w:t>ми, заданиями, оперативность проверки их выполнения слушателями курса) и т.д.</w:t>
      </w:r>
    </w:p>
    <w:p w:rsidR="00FF268B" w:rsidRPr="00975DF1" w:rsidRDefault="00FF268B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75DF1">
        <w:rPr>
          <w:sz w:val="28"/>
          <w:szCs w:val="28"/>
        </w:rPr>
        <w:t>рганиз</w:t>
      </w:r>
      <w:r>
        <w:rPr>
          <w:sz w:val="28"/>
          <w:szCs w:val="28"/>
        </w:rPr>
        <w:t>овывать</w:t>
      </w:r>
      <w:r w:rsidRPr="00975DF1">
        <w:rPr>
          <w:sz w:val="28"/>
          <w:szCs w:val="28"/>
        </w:rPr>
        <w:t xml:space="preserve"> консультирование слушателей на форуме, в чате, и</w:t>
      </w:r>
      <w:r w:rsidRPr="00975DF1">
        <w:rPr>
          <w:sz w:val="28"/>
          <w:szCs w:val="28"/>
        </w:rPr>
        <w:t>н</w:t>
      </w:r>
      <w:r w:rsidRPr="00975DF1">
        <w:rPr>
          <w:sz w:val="28"/>
          <w:szCs w:val="28"/>
        </w:rPr>
        <w:t>формир</w:t>
      </w:r>
      <w:r>
        <w:rPr>
          <w:sz w:val="28"/>
          <w:szCs w:val="28"/>
        </w:rPr>
        <w:t>овать</w:t>
      </w:r>
      <w:r w:rsidRPr="00975DF1">
        <w:rPr>
          <w:sz w:val="28"/>
          <w:szCs w:val="28"/>
        </w:rPr>
        <w:t xml:space="preserve"> их о сроках выполнения заданий, сдаче тестов и т.д.</w:t>
      </w:r>
    </w:p>
    <w:p w:rsidR="000F6D4E" w:rsidRDefault="007224BA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F6D4E" w:rsidRPr="007224BA">
        <w:rPr>
          <w:sz w:val="28"/>
          <w:szCs w:val="28"/>
        </w:rPr>
        <w:t>роводит</w:t>
      </w:r>
      <w:r>
        <w:rPr>
          <w:sz w:val="28"/>
          <w:szCs w:val="28"/>
        </w:rPr>
        <w:t>ь</w:t>
      </w:r>
      <w:r w:rsidR="000F6D4E" w:rsidRPr="007224BA">
        <w:rPr>
          <w:sz w:val="28"/>
          <w:szCs w:val="28"/>
        </w:rPr>
        <w:t xml:space="preserve"> первичную консультацию с обучающимися п</w:t>
      </w:r>
      <w:r>
        <w:rPr>
          <w:sz w:val="28"/>
          <w:szCs w:val="28"/>
        </w:rPr>
        <w:t>о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онным вопросам</w:t>
      </w:r>
      <w:r w:rsidR="00563053">
        <w:rPr>
          <w:sz w:val="28"/>
          <w:szCs w:val="28"/>
        </w:rPr>
        <w:t xml:space="preserve">, по работе в системе СДО и </w:t>
      </w:r>
      <w:proofErr w:type="spellStart"/>
      <w:proofErr w:type="gramStart"/>
      <w:r w:rsidR="00563053"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;</w:t>
      </w:r>
      <w:r w:rsidR="000F6D4E" w:rsidRPr="007224BA">
        <w:rPr>
          <w:sz w:val="28"/>
          <w:szCs w:val="28"/>
        </w:rPr>
        <w:t xml:space="preserve"> </w:t>
      </w:r>
    </w:p>
    <w:p w:rsidR="000F6D4E" w:rsidRPr="007224BA" w:rsidRDefault="000F6D4E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7224BA">
        <w:rPr>
          <w:sz w:val="28"/>
          <w:szCs w:val="28"/>
        </w:rPr>
        <w:t>осуществля</w:t>
      </w:r>
      <w:r w:rsidR="007224BA">
        <w:rPr>
          <w:sz w:val="28"/>
          <w:szCs w:val="28"/>
        </w:rPr>
        <w:t>ть</w:t>
      </w:r>
      <w:r w:rsidRPr="007224BA">
        <w:rPr>
          <w:sz w:val="28"/>
          <w:szCs w:val="28"/>
        </w:rPr>
        <w:t xml:space="preserve"> наблюдение за </w:t>
      </w:r>
      <w:r w:rsidR="00F81E89" w:rsidRPr="007224BA">
        <w:rPr>
          <w:sz w:val="28"/>
          <w:szCs w:val="28"/>
        </w:rPr>
        <w:t>освоением дополнительной професси</w:t>
      </w:r>
      <w:r w:rsidR="00F81E89" w:rsidRPr="007224BA">
        <w:rPr>
          <w:sz w:val="28"/>
          <w:szCs w:val="28"/>
        </w:rPr>
        <w:t>о</w:t>
      </w:r>
      <w:r w:rsidR="00F81E89" w:rsidRPr="007224BA">
        <w:rPr>
          <w:sz w:val="28"/>
          <w:szCs w:val="28"/>
        </w:rPr>
        <w:t xml:space="preserve">нальной программы (модуля) </w:t>
      </w:r>
      <w:proofErr w:type="gramStart"/>
      <w:r w:rsidRPr="007224BA">
        <w:rPr>
          <w:sz w:val="28"/>
          <w:szCs w:val="28"/>
        </w:rPr>
        <w:t>обучающи</w:t>
      </w:r>
      <w:r w:rsidR="00F81E89" w:rsidRPr="007224BA">
        <w:rPr>
          <w:sz w:val="28"/>
          <w:szCs w:val="28"/>
        </w:rPr>
        <w:t>ми</w:t>
      </w:r>
      <w:r w:rsidRPr="007224BA">
        <w:rPr>
          <w:sz w:val="28"/>
          <w:szCs w:val="28"/>
        </w:rPr>
        <w:t>ся</w:t>
      </w:r>
      <w:proofErr w:type="gramEnd"/>
      <w:r w:rsidRPr="007224BA">
        <w:rPr>
          <w:sz w:val="28"/>
          <w:szCs w:val="28"/>
        </w:rPr>
        <w:t xml:space="preserve"> и, в случае необходимости, корректир</w:t>
      </w:r>
      <w:r w:rsidR="007224BA">
        <w:rPr>
          <w:sz w:val="28"/>
          <w:szCs w:val="28"/>
        </w:rPr>
        <w:t>овать</w:t>
      </w:r>
      <w:r w:rsidRPr="007224BA">
        <w:rPr>
          <w:sz w:val="28"/>
          <w:szCs w:val="28"/>
        </w:rPr>
        <w:t xml:space="preserve"> индивидуальн</w:t>
      </w:r>
      <w:r w:rsidR="00F81E89" w:rsidRPr="007224BA">
        <w:rPr>
          <w:sz w:val="28"/>
          <w:szCs w:val="28"/>
        </w:rPr>
        <w:t>ую образовательную траекторию</w:t>
      </w:r>
      <w:r w:rsidR="007224BA">
        <w:rPr>
          <w:sz w:val="28"/>
          <w:szCs w:val="28"/>
        </w:rPr>
        <w:t>;</w:t>
      </w:r>
    </w:p>
    <w:p w:rsidR="000F6D4E" w:rsidRPr="007224BA" w:rsidRDefault="007224BA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81E89" w:rsidRPr="007224BA">
        <w:rPr>
          <w:sz w:val="28"/>
          <w:szCs w:val="28"/>
        </w:rPr>
        <w:t>нформир</w:t>
      </w:r>
      <w:r>
        <w:rPr>
          <w:sz w:val="28"/>
          <w:szCs w:val="28"/>
        </w:rPr>
        <w:t>овать</w:t>
      </w:r>
      <w:r w:rsidR="00F81E89" w:rsidRPr="007224BA">
        <w:rPr>
          <w:sz w:val="28"/>
          <w:szCs w:val="28"/>
        </w:rPr>
        <w:t xml:space="preserve"> об изменениях в расписании, к</w:t>
      </w:r>
      <w:r w:rsidR="000F6D4E" w:rsidRPr="007224BA">
        <w:rPr>
          <w:sz w:val="28"/>
          <w:szCs w:val="28"/>
        </w:rPr>
        <w:t>оординир</w:t>
      </w:r>
      <w:r>
        <w:rPr>
          <w:sz w:val="28"/>
          <w:szCs w:val="28"/>
        </w:rPr>
        <w:t>овать</w:t>
      </w:r>
      <w:r w:rsidR="000F6D4E" w:rsidRPr="007224BA">
        <w:rPr>
          <w:sz w:val="28"/>
          <w:szCs w:val="28"/>
        </w:rPr>
        <w:t xml:space="preserve"> провед</w:t>
      </w:r>
      <w:r w:rsidR="000F6D4E" w:rsidRPr="007224BA">
        <w:rPr>
          <w:sz w:val="28"/>
          <w:szCs w:val="28"/>
        </w:rPr>
        <w:t>е</w:t>
      </w:r>
      <w:r w:rsidR="000F6D4E" w:rsidRPr="007224BA">
        <w:rPr>
          <w:sz w:val="28"/>
          <w:szCs w:val="28"/>
        </w:rPr>
        <w:t>ние дополнительных консультаций, согласовывая и</w:t>
      </w:r>
      <w:r w:rsidR="00F81E89" w:rsidRPr="007224BA">
        <w:rPr>
          <w:sz w:val="28"/>
          <w:szCs w:val="28"/>
        </w:rPr>
        <w:t>х график с педагогами</w:t>
      </w:r>
      <w:r>
        <w:rPr>
          <w:sz w:val="28"/>
          <w:szCs w:val="28"/>
        </w:rPr>
        <w:t>;</w:t>
      </w:r>
    </w:p>
    <w:p w:rsidR="000F6D4E" w:rsidRPr="007224BA" w:rsidRDefault="007224BA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0F6D4E" w:rsidRPr="007224BA">
        <w:rPr>
          <w:sz w:val="28"/>
          <w:szCs w:val="28"/>
        </w:rPr>
        <w:t>оводит</w:t>
      </w:r>
      <w:r>
        <w:rPr>
          <w:sz w:val="28"/>
          <w:szCs w:val="28"/>
        </w:rPr>
        <w:t>ь</w:t>
      </w:r>
      <w:r w:rsidR="000F6D4E" w:rsidRPr="007224BA">
        <w:rPr>
          <w:sz w:val="28"/>
          <w:szCs w:val="28"/>
        </w:rPr>
        <w:t xml:space="preserve"> до сведения </w:t>
      </w:r>
      <w:r w:rsidR="00F81E89" w:rsidRPr="007224BA">
        <w:rPr>
          <w:sz w:val="28"/>
          <w:szCs w:val="28"/>
        </w:rPr>
        <w:t>заведующего кафедрой, декана вс</w:t>
      </w:r>
      <w:r w:rsidR="000F6D4E" w:rsidRPr="007224BA">
        <w:rPr>
          <w:sz w:val="28"/>
          <w:szCs w:val="28"/>
        </w:rPr>
        <w:t xml:space="preserve">ю информацию об уровне успешности выполнения </w:t>
      </w:r>
      <w:proofErr w:type="gramStart"/>
      <w:r w:rsidR="00F81E89" w:rsidRPr="007224BA">
        <w:rPr>
          <w:sz w:val="28"/>
          <w:szCs w:val="28"/>
        </w:rPr>
        <w:t>обучающимися</w:t>
      </w:r>
      <w:proofErr w:type="gramEnd"/>
      <w:r w:rsidR="00F81E89" w:rsidRPr="007224BA">
        <w:rPr>
          <w:sz w:val="28"/>
          <w:szCs w:val="28"/>
        </w:rPr>
        <w:t xml:space="preserve"> дополнительной профе</w:t>
      </w:r>
      <w:r w:rsidR="00F81E89" w:rsidRPr="007224BA">
        <w:rPr>
          <w:sz w:val="28"/>
          <w:szCs w:val="28"/>
        </w:rPr>
        <w:t>с</w:t>
      </w:r>
      <w:r w:rsidR="00F81E89" w:rsidRPr="007224BA">
        <w:rPr>
          <w:sz w:val="28"/>
          <w:szCs w:val="28"/>
        </w:rPr>
        <w:t>сиональной программы (модуля)</w:t>
      </w:r>
      <w:r>
        <w:rPr>
          <w:sz w:val="28"/>
          <w:szCs w:val="28"/>
        </w:rPr>
        <w:t>.</w:t>
      </w:r>
    </w:p>
    <w:p w:rsidR="000F6D4E" w:rsidRDefault="000F6D4E" w:rsidP="00EF7B31">
      <w:pPr>
        <w:ind w:firstLine="426"/>
        <w:jc w:val="both"/>
        <w:rPr>
          <w:sz w:val="28"/>
          <w:szCs w:val="28"/>
        </w:rPr>
      </w:pPr>
    </w:p>
    <w:p w:rsidR="00613DB4" w:rsidRPr="00613DB4" w:rsidRDefault="00613DB4" w:rsidP="00152E20">
      <w:pPr>
        <w:ind w:firstLine="709"/>
        <w:jc w:val="both"/>
        <w:rPr>
          <w:b/>
          <w:sz w:val="28"/>
          <w:szCs w:val="28"/>
        </w:rPr>
      </w:pPr>
      <w:r w:rsidRPr="00613DB4">
        <w:rPr>
          <w:b/>
          <w:sz w:val="28"/>
          <w:szCs w:val="28"/>
        </w:rPr>
        <w:t>6.</w:t>
      </w:r>
      <w:r w:rsidR="00A0370E">
        <w:rPr>
          <w:b/>
          <w:sz w:val="28"/>
          <w:szCs w:val="28"/>
        </w:rPr>
        <w:t>4</w:t>
      </w:r>
      <w:r w:rsidRPr="00613DB4">
        <w:rPr>
          <w:b/>
          <w:sz w:val="28"/>
          <w:szCs w:val="28"/>
        </w:rPr>
        <w:t>. Обучающи</w:t>
      </w:r>
      <w:r w:rsidR="00AB70BF">
        <w:rPr>
          <w:b/>
          <w:sz w:val="28"/>
          <w:szCs w:val="28"/>
        </w:rPr>
        <w:t>е</w:t>
      </w:r>
      <w:r w:rsidRPr="00613DB4">
        <w:rPr>
          <w:b/>
          <w:sz w:val="28"/>
          <w:szCs w:val="28"/>
        </w:rPr>
        <w:t>ся</w:t>
      </w:r>
      <w:r>
        <w:rPr>
          <w:b/>
          <w:sz w:val="28"/>
          <w:szCs w:val="28"/>
        </w:rPr>
        <w:t>:</w:t>
      </w:r>
    </w:p>
    <w:p w:rsidR="00DC2BBE" w:rsidRPr="00893927" w:rsidRDefault="00613DB4" w:rsidP="00152E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0370E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proofErr w:type="gramStart"/>
      <w:r w:rsidR="00DC2BBE" w:rsidRPr="00893927">
        <w:rPr>
          <w:sz w:val="28"/>
          <w:szCs w:val="28"/>
        </w:rPr>
        <w:t>Обучающи</w:t>
      </w:r>
      <w:r w:rsidR="002C5B62">
        <w:rPr>
          <w:sz w:val="28"/>
          <w:szCs w:val="28"/>
        </w:rPr>
        <w:t>й</w:t>
      </w:r>
      <w:r w:rsidR="00DC2BBE" w:rsidRPr="00893927">
        <w:rPr>
          <w:sz w:val="28"/>
          <w:szCs w:val="28"/>
        </w:rPr>
        <w:t>ся</w:t>
      </w:r>
      <w:proofErr w:type="gramEnd"/>
      <w:r w:rsidR="00DC2BBE" w:rsidRPr="00893927">
        <w:rPr>
          <w:sz w:val="28"/>
          <w:szCs w:val="28"/>
        </w:rPr>
        <w:t xml:space="preserve"> име</w:t>
      </w:r>
      <w:r w:rsidR="002C5B62">
        <w:rPr>
          <w:sz w:val="28"/>
          <w:szCs w:val="28"/>
        </w:rPr>
        <w:t>е</w:t>
      </w:r>
      <w:r w:rsidR="00DC2BBE" w:rsidRPr="00893927">
        <w:rPr>
          <w:sz w:val="28"/>
          <w:szCs w:val="28"/>
        </w:rPr>
        <w:t>т право получить:</w:t>
      </w:r>
    </w:p>
    <w:p w:rsidR="00DC2BBE" w:rsidRPr="00893927" w:rsidRDefault="00DC2BBE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доступ </w:t>
      </w:r>
      <w:r w:rsidR="00E919FA" w:rsidRPr="00893927">
        <w:rPr>
          <w:sz w:val="28"/>
          <w:szCs w:val="28"/>
        </w:rPr>
        <w:t xml:space="preserve">к </w:t>
      </w:r>
      <w:r w:rsidR="00E919FA">
        <w:rPr>
          <w:sz w:val="28"/>
          <w:szCs w:val="28"/>
        </w:rPr>
        <w:t>ЭУМК</w:t>
      </w:r>
      <w:r w:rsidR="00E919FA" w:rsidRPr="00893927">
        <w:rPr>
          <w:sz w:val="28"/>
          <w:szCs w:val="28"/>
        </w:rPr>
        <w:t xml:space="preserve"> </w:t>
      </w:r>
      <w:r w:rsidR="00FF268B" w:rsidRPr="003E17E9">
        <w:rPr>
          <w:sz w:val="28"/>
          <w:szCs w:val="28"/>
        </w:rPr>
        <w:t>(ЭОР, ЭУМР, ИДК)</w:t>
      </w:r>
      <w:r w:rsidR="00FF268B">
        <w:rPr>
          <w:sz w:val="28"/>
          <w:szCs w:val="28"/>
        </w:rPr>
        <w:t xml:space="preserve"> </w:t>
      </w:r>
      <w:r w:rsidRPr="00893927">
        <w:rPr>
          <w:sz w:val="28"/>
          <w:szCs w:val="28"/>
        </w:rPr>
        <w:t>в рамках СДО согласно графику учебного процесса</w:t>
      </w:r>
      <w:r w:rsidR="00613DB4">
        <w:rPr>
          <w:sz w:val="28"/>
          <w:szCs w:val="28"/>
        </w:rPr>
        <w:t>;</w:t>
      </w:r>
    </w:p>
    <w:p w:rsidR="00DC2BBE" w:rsidRPr="00893927" w:rsidRDefault="00DC2BBE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 xml:space="preserve">всю информацию, касающуюся процесса организации учебного </w:t>
      </w:r>
      <w:r w:rsidR="004C036A">
        <w:rPr>
          <w:sz w:val="28"/>
          <w:szCs w:val="28"/>
        </w:rPr>
        <w:t>курса</w:t>
      </w:r>
      <w:r w:rsidR="00613DB4">
        <w:rPr>
          <w:sz w:val="28"/>
          <w:szCs w:val="28"/>
        </w:rPr>
        <w:t>;</w:t>
      </w:r>
    </w:p>
    <w:p w:rsidR="0020597D" w:rsidRDefault="00DC2BBE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консультацию преподавателей</w:t>
      </w:r>
      <w:r w:rsidR="0020597D">
        <w:rPr>
          <w:sz w:val="28"/>
          <w:szCs w:val="28"/>
        </w:rPr>
        <w:t xml:space="preserve"> в процессе изучения </w:t>
      </w:r>
      <w:r w:rsidR="00073AB2">
        <w:rPr>
          <w:sz w:val="28"/>
          <w:szCs w:val="28"/>
        </w:rPr>
        <w:t>П</w:t>
      </w:r>
      <w:r w:rsidR="004C036A">
        <w:rPr>
          <w:sz w:val="28"/>
          <w:szCs w:val="28"/>
        </w:rPr>
        <w:t xml:space="preserve">рограммы </w:t>
      </w:r>
      <w:r w:rsidR="0020597D">
        <w:rPr>
          <w:sz w:val="28"/>
          <w:szCs w:val="28"/>
        </w:rPr>
        <w:t xml:space="preserve"> через СДО или </w:t>
      </w:r>
      <w:r w:rsidR="00613DB4" w:rsidRPr="00893927">
        <w:rPr>
          <w:sz w:val="28"/>
          <w:szCs w:val="28"/>
        </w:rPr>
        <w:t>с использованием средств телекоммуникации</w:t>
      </w:r>
      <w:r w:rsidR="0020597D">
        <w:rPr>
          <w:sz w:val="28"/>
          <w:szCs w:val="28"/>
        </w:rPr>
        <w:t>;</w:t>
      </w:r>
    </w:p>
    <w:p w:rsidR="00DC2BBE" w:rsidRPr="00893927" w:rsidRDefault="0020597D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консультацию </w:t>
      </w:r>
      <w:r w:rsidR="00613DB4">
        <w:rPr>
          <w:sz w:val="28"/>
          <w:szCs w:val="28"/>
        </w:rPr>
        <w:t>сотрудников ЦДО</w:t>
      </w:r>
      <w:r>
        <w:rPr>
          <w:sz w:val="28"/>
          <w:szCs w:val="28"/>
        </w:rPr>
        <w:t xml:space="preserve"> по организационным и техническим вопросам</w:t>
      </w:r>
      <w:r w:rsidR="00613DB4">
        <w:rPr>
          <w:sz w:val="28"/>
          <w:szCs w:val="28"/>
        </w:rPr>
        <w:t>.</w:t>
      </w:r>
    </w:p>
    <w:p w:rsidR="00DC2BBE" w:rsidRPr="00893927" w:rsidRDefault="00613DB4" w:rsidP="00F11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0370E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="00DC2BBE" w:rsidRPr="00893927">
        <w:rPr>
          <w:sz w:val="28"/>
          <w:szCs w:val="28"/>
        </w:rPr>
        <w:t>Обучающи</w:t>
      </w:r>
      <w:r w:rsidR="002C5B62">
        <w:rPr>
          <w:sz w:val="28"/>
          <w:szCs w:val="28"/>
        </w:rPr>
        <w:t>й</w:t>
      </w:r>
      <w:r w:rsidR="00DC2BBE" w:rsidRPr="00893927">
        <w:rPr>
          <w:sz w:val="28"/>
          <w:szCs w:val="28"/>
        </w:rPr>
        <w:t>ся обязан:</w:t>
      </w:r>
    </w:p>
    <w:p w:rsidR="00DC2BBE" w:rsidRPr="00893927" w:rsidRDefault="00DC2BBE" w:rsidP="00EC4F2D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893927">
        <w:rPr>
          <w:sz w:val="28"/>
          <w:szCs w:val="28"/>
        </w:rPr>
        <w:t>выполнять в установленные сроки все виды учебных за</w:t>
      </w:r>
      <w:r w:rsidR="00DD509A">
        <w:rPr>
          <w:sz w:val="28"/>
          <w:szCs w:val="28"/>
        </w:rPr>
        <w:t>даний</w:t>
      </w:r>
      <w:r w:rsidR="0020597D">
        <w:rPr>
          <w:sz w:val="28"/>
          <w:szCs w:val="28"/>
        </w:rPr>
        <w:t xml:space="preserve"> по </w:t>
      </w:r>
      <w:r w:rsidR="00C3478F">
        <w:rPr>
          <w:sz w:val="28"/>
          <w:szCs w:val="28"/>
        </w:rPr>
        <w:t>из</w:t>
      </w:r>
      <w:r w:rsidR="00C3478F">
        <w:rPr>
          <w:sz w:val="28"/>
          <w:szCs w:val="28"/>
        </w:rPr>
        <w:t>у</w:t>
      </w:r>
      <w:r w:rsidR="00C3478F">
        <w:rPr>
          <w:sz w:val="28"/>
          <w:szCs w:val="28"/>
        </w:rPr>
        <w:t xml:space="preserve">чаемой </w:t>
      </w:r>
      <w:r w:rsidR="00073AB2">
        <w:rPr>
          <w:spacing w:val="-2"/>
          <w:sz w:val="28"/>
          <w:szCs w:val="28"/>
        </w:rPr>
        <w:t>Программе</w:t>
      </w:r>
      <w:r w:rsidR="00613DB4">
        <w:rPr>
          <w:sz w:val="28"/>
          <w:szCs w:val="28"/>
        </w:rPr>
        <w:t>;</w:t>
      </w:r>
    </w:p>
    <w:p w:rsidR="002C1C50" w:rsidRDefault="00DC2BBE" w:rsidP="00C105C8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C105C8">
        <w:rPr>
          <w:sz w:val="28"/>
          <w:szCs w:val="28"/>
        </w:rPr>
        <w:t xml:space="preserve">проходить текущую и промежуточную аттестацию, согласно </w:t>
      </w:r>
      <w:r w:rsidR="00A0370E">
        <w:rPr>
          <w:sz w:val="28"/>
          <w:szCs w:val="28"/>
        </w:rPr>
        <w:t>учебно-тематическому плану</w:t>
      </w:r>
      <w:r w:rsidR="00CF648A" w:rsidRPr="00C105C8">
        <w:rPr>
          <w:sz w:val="28"/>
          <w:szCs w:val="28"/>
        </w:rPr>
        <w:t>.</w:t>
      </w:r>
      <w:r w:rsidRPr="00C105C8">
        <w:rPr>
          <w:sz w:val="28"/>
          <w:szCs w:val="28"/>
        </w:rPr>
        <w:t xml:space="preserve"> </w:t>
      </w:r>
    </w:p>
    <w:p w:rsidR="00226149" w:rsidRDefault="00226149" w:rsidP="00226149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6.</w:t>
      </w:r>
      <w:r w:rsidR="00A0370E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.3. </w:t>
      </w:r>
      <w:proofErr w:type="gramStart"/>
      <w:r w:rsidRPr="00893927">
        <w:rPr>
          <w:sz w:val="28"/>
          <w:szCs w:val="28"/>
        </w:rPr>
        <w:t>Обучающи</w:t>
      </w:r>
      <w:r>
        <w:rPr>
          <w:sz w:val="28"/>
          <w:szCs w:val="28"/>
        </w:rPr>
        <w:t>й</w:t>
      </w:r>
      <w:r w:rsidRPr="00893927">
        <w:rPr>
          <w:sz w:val="28"/>
          <w:szCs w:val="28"/>
        </w:rPr>
        <w:t>ся</w:t>
      </w:r>
      <w:proofErr w:type="gramEnd"/>
      <w:r w:rsidRPr="0089392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 xml:space="preserve">о завершении обучения </w:t>
      </w:r>
      <w:r>
        <w:rPr>
          <w:spacing w:val="3"/>
          <w:sz w:val="28"/>
          <w:szCs w:val="28"/>
        </w:rPr>
        <w:t>п</w:t>
      </w:r>
      <w:r w:rsidRPr="003E7027">
        <w:rPr>
          <w:spacing w:val="3"/>
          <w:sz w:val="28"/>
          <w:szCs w:val="28"/>
        </w:rPr>
        <w:t>олучает</w:t>
      </w:r>
      <w:r>
        <w:rPr>
          <w:spacing w:val="3"/>
          <w:sz w:val="28"/>
          <w:szCs w:val="28"/>
        </w:rPr>
        <w:t>:</w:t>
      </w:r>
    </w:p>
    <w:p w:rsidR="00226149" w:rsidRPr="00226149" w:rsidRDefault="00226149" w:rsidP="00226149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226149">
        <w:rPr>
          <w:sz w:val="28"/>
          <w:szCs w:val="28"/>
        </w:rPr>
        <w:t>сертификат установленного образца по результатам освоения модуля;</w:t>
      </w:r>
    </w:p>
    <w:p w:rsidR="00226149" w:rsidRPr="00226149" w:rsidRDefault="00226149" w:rsidP="00226149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226149">
        <w:rPr>
          <w:sz w:val="28"/>
          <w:szCs w:val="28"/>
        </w:rPr>
        <w:t xml:space="preserve">документ установленного образца по итогам освоения </w:t>
      </w:r>
      <w:r w:rsidR="00A0370E">
        <w:rPr>
          <w:spacing w:val="-2"/>
          <w:sz w:val="28"/>
          <w:szCs w:val="28"/>
        </w:rPr>
        <w:t>П</w:t>
      </w:r>
      <w:r w:rsidR="00A65338">
        <w:rPr>
          <w:spacing w:val="-2"/>
          <w:sz w:val="28"/>
          <w:szCs w:val="28"/>
        </w:rPr>
        <w:t>рограммы</w:t>
      </w:r>
      <w:r w:rsidR="00A65338" w:rsidRPr="00226149">
        <w:rPr>
          <w:sz w:val="28"/>
          <w:szCs w:val="28"/>
        </w:rPr>
        <w:t xml:space="preserve"> </w:t>
      </w:r>
      <w:r w:rsidRPr="00226149">
        <w:rPr>
          <w:sz w:val="28"/>
          <w:szCs w:val="28"/>
        </w:rPr>
        <w:t>и р</w:t>
      </w:r>
      <w:r w:rsidRPr="00226149">
        <w:rPr>
          <w:sz w:val="28"/>
          <w:szCs w:val="28"/>
        </w:rPr>
        <w:t>е</w:t>
      </w:r>
      <w:r w:rsidRPr="00226149">
        <w:rPr>
          <w:sz w:val="28"/>
          <w:szCs w:val="28"/>
        </w:rPr>
        <w:t>зультатам итоговой аттестации;</w:t>
      </w:r>
    </w:p>
    <w:p w:rsidR="00226149" w:rsidRPr="00226149" w:rsidRDefault="00226149" w:rsidP="00226149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226149">
        <w:rPr>
          <w:sz w:val="28"/>
          <w:szCs w:val="28"/>
        </w:rPr>
        <w:t>справку о временном пребывания на учебе с указанием тематики осв</w:t>
      </w:r>
      <w:r w:rsidRPr="00226149">
        <w:rPr>
          <w:sz w:val="28"/>
          <w:szCs w:val="28"/>
        </w:rPr>
        <w:t>о</w:t>
      </w:r>
      <w:r w:rsidRPr="00226149">
        <w:rPr>
          <w:sz w:val="28"/>
          <w:szCs w:val="28"/>
        </w:rPr>
        <w:t xml:space="preserve">енных модулей в случае невыполнения </w:t>
      </w:r>
      <w:r w:rsidR="00A65338">
        <w:rPr>
          <w:spacing w:val="-2"/>
          <w:sz w:val="28"/>
          <w:szCs w:val="28"/>
        </w:rPr>
        <w:t>Программы</w:t>
      </w:r>
      <w:r w:rsidRPr="00BC1C7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(или) отрицательн</w:t>
      </w:r>
      <w:r w:rsidR="00C36E58">
        <w:rPr>
          <w:sz w:val="28"/>
          <w:szCs w:val="28"/>
        </w:rPr>
        <w:t>ом</w:t>
      </w:r>
      <w:r w:rsidRPr="00BC1C7E">
        <w:rPr>
          <w:sz w:val="28"/>
          <w:szCs w:val="28"/>
        </w:rPr>
        <w:t xml:space="preserve"> результат</w:t>
      </w:r>
      <w:r w:rsidR="00C36E58">
        <w:rPr>
          <w:sz w:val="28"/>
          <w:szCs w:val="28"/>
        </w:rPr>
        <w:t>е</w:t>
      </w:r>
      <w:r w:rsidRPr="00BC1C7E">
        <w:rPr>
          <w:sz w:val="28"/>
          <w:szCs w:val="28"/>
        </w:rPr>
        <w:t xml:space="preserve"> итоговой аттестации в установленные сроки.</w:t>
      </w:r>
    </w:p>
    <w:p w:rsidR="00C105C8" w:rsidRPr="00C105C8" w:rsidRDefault="00C105C8" w:rsidP="00C105C8">
      <w:pPr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</w:p>
    <w:p w:rsidR="00882DCC" w:rsidRPr="0020597D" w:rsidRDefault="002C5B62" w:rsidP="0020597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92D75" w:rsidRPr="002456DB">
        <w:rPr>
          <w:b/>
          <w:sz w:val="28"/>
          <w:szCs w:val="28"/>
        </w:rPr>
        <w:t>.</w:t>
      </w:r>
      <w:r w:rsidR="0020597D" w:rsidRPr="0020597D">
        <w:rPr>
          <w:b/>
          <w:sz w:val="28"/>
          <w:szCs w:val="28"/>
        </w:rPr>
        <w:t xml:space="preserve"> З</w:t>
      </w:r>
      <w:r w:rsidR="00DD509A" w:rsidRPr="0020597D">
        <w:rPr>
          <w:b/>
          <w:sz w:val="28"/>
          <w:szCs w:val="28"/>
        </w:rPr>
        <w:t>АКЛЮЧЕНИЕ</w:t>
      </w:r>
    </w:p>
    <w:p w:rsidR="0020597D" w:rsidRDefault="0020597D" w:rsidP="00613DB4">
      <w:pPr>
        <w:tabs>
          <w:tab w:val="num" w:pos="180"/>
          <w:tab w:val="left" w:pos="7920"/>
        </w:tabs>
        <w:jc w:val="both"/>
        <w:rPr>
          <w:sz w:val="28"/>
          <w:szCs w:val="28"/>
        </w:rPr>
      </w:pPr>
    </w:p>
    <w:p w:rsidR="0020597D" w:rsidRDefault="00892D75" w:rsidP="00892D75">
      <w:pPr>
        <w:tabs>
          <w:tab w:val="num" w:pos="180"/>
          <w:tab w:val="left" w:pos="79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мере совершенствования и развития электронного обучения, в том числе – с использованием ДОТ, в данное Положение </w:t>
      </w:r>
      <w:r w:rsidR="00DD509A">
        <w:rPr>
          <w:sz w:val="28"/>
          <w:szCs w:val="28"/>
        </w:rPr>
        <w:t xml:space="preserve">могут </w:t>
      </w:r>
      <w:r w:rsidR="00503FC6">
        <w:rPr>
          <w:sz w:val="28"/>
          <w:szCs w:val="28"/>
        </w:rPr>
        <w:t>внос</w:t>
      </w:r>
      <w:r w:rsidR="00DD509A">
        <w:rPr>
          <w:sz w:val="28"/>
          <w:szCs w:val="28"/>
        </w:rPr>
        <w:t>и</w:t>
      </w:r>
      <w:r w:rsidR="00503FC6">
        <w:rPr>
          <w:sz w:val="28"/>
          <w:szCs w:val="28"/>
        </w:rPr>
        <w:t>т</w:t>
      </w:r>
      <w:r w:rsidR="00DD509A">
        <w:rPr>
          <w:sz w:val="28"/>
          <w:szCs w:val="28"/>
        </w:rPr>
        <w:t>ь</w:t>
      </w:r>
      <w:r w:rsidR="00503FC6">
        <w:rPr>
          <w:sz w:val="28"/>
          <w:szCs w:val="28"/>
        </w:rPr>
        <w:t>ся изм</w:t>
      </w:r>
      <w:r w:rsidR="00503FC6">
        <w:rPr>
          <w:sz w:val="28"/>
          <w:szCs w:val="28"/>
        </w:rPr>
        <w:t>е</w:t>
      </w:r>
      <w:r w:rsidR="00503FC6">
        <w:rPr>
          <w:sz w:val="28"/>
          <w:szCs w:val="28"/>
        </w:rPr>
        <w:t xml:space="preserve">нения и дополнения, </w:t>
      </w:r>
      <w:r w:rsidR="00503FC6" w:rsidRPr="00E4447F">
        <w:rPr>
          <w:sz w:val="28"/>
          <w:szCs w:val="28"/>
        </w:rPr>
        <w:t>утверждаемые ректором.</w:t>
      </w:r>
      <w:r w:rsidR="00503FC6">
        <w:rPr>
          <w:color w:val="FF0000"/>
          <w:sz w:val="28"/>
          <w:szCs w:val="28"/>
        </w:rPr>
        <w:t xml:space="preserve"> </w:t>
      </w:r>
    </w:p>
    <w:p w:rsidR="00892D75" w:rsidRDefault="00892D75" w:rsidP="00613DB4">
      <w:pPr>
        <w:tabs>
          <w:tab w:val="num" w:pos="180"/>
          <w:tab w:val="left" w:pos="7920"/>
        </w:tabs>
        <w:jc w:val="both"/>
        <w:rPr>
          <w:sz w:val="28"/>
          <w:szCs w:val="28"/>
        </w:rPr>
      </w:pPr>
    </w:p>
    <w:bookmarkEnd w:id="6"/>
    <w:p w:rsidR="005A07AA" w:rsidRDefault="005A07AA" w:rsidP="00210F75">
      <w:pPr>
        <w:jc w:val="right"/>
        <w:rPr>
          <w:sz w:val="28"/>
          <w:szCs w:val="28"/>
        </w:rPr>
      </w:pPr>
    </w:p>
    <w:p w:rsidR="00210F75" w:rsidRDefault="00210F75" w:rsidP="00FF268B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10F75" w:rsidRDefault="00210F75" w:rsidP="00210F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="0059033F">
        <w:rPr>
          <w:sz w:val="28"/>
          <w:szCs w:val="28"/>
        </w:rPr>
        <w:t>заявления</w:t>
      </w:r>
    </w:p>
    <w:p w:rsidR="00210F75" w:rsidRDefault="00210F75" w:rsidP="00210F75">
      <w:pPr>
        <w:tabs>
          <w:tab w:val="left" w:pos="6379"/>
        </w:tabs>
        <w:jc w:val="center"/>
        <w:rPr>
          <w:sz w:val="28"/>
          <w:szCs w:val="28"/>
        </w:rPr>
      </w:pPr>
    </w:p>
    <w:p w:rsidR="00210F75" w:rsidRDefault="00210F75" w:rsidP="00A0370E">
      <w:pPr>
        <w:tabs>
          <w:tab w:val="left" w:pos="5103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A0370E">
        <w:rPr>
          <w:sz w:val="28"/>
          <w:szCs w:val="28"/>
        </w:rPr>
        <w:t>Первому  проректору</w:t>
      </w:r>
    </w:p>
    <w:p w:rsidR="00210F75" w:rsidRDefault="00210F75" w:rsidP="00210F7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______________________</w:t>
      </w:r>
    </w:p>
    <w:p w:rsidR="00210F75" w:rsidRDefault="00210F75" w:rsidP="00210F7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210F75" w:rsidRPr="00531689" w:rsidRDefault="00432D45" w:rsidP="00432D45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210F75" w:rsidRPr="00531689">
        <w:rPr>
          <w:i/>
          <w:vertAlign w:val="superscript"/>
        </w:rPr>
        <w:t>(должность, название кафедры)</w:t>
      </w:r>
    </w:p>
    <w:p w:rsidR="00210F75" w:rsidRDefault="00210F75" w:rsidP="00210F75">
      <w:pPr>
        <w:tabs>
          <w:tab w:val="left" w:pos="7560"/>
        </w:tabs>
        <w:jc w:val="right"/>
        <w:rPr>
          <w:i/>
        </w:rPr>
      </w:pPr>
      <w:r>
        <w:rPr>
          <w:i/>
        </w:rPr>
        <w:t>_________________________</w:t>
      </w:r>
    </w:p>
    <w:p w:rsidR="00210F75" w:rsidRPr="00E4581B" w:rsidRDefault="00210F75" w:rsidP="00210F75">
      <w:pPr>
        <w:tabs>
          <w:tab w:val="left" w:pos="7560"/>
        </w:tabs>
        <w:jc w:val="right"/>
        <w:rPr>
          <w:i/>
        </w:rPr>
      </w:pPr>
      <w:r>
        <w:rPr>
          <w:i/>
        </w:rPr>
        <w:t>_________________________</w:t>
      </w:r>
      <w:r w:rsidRPr="00E4581B">
        <w:rPr>
          <w:i/>
        </w:rPr>
        <w:t xml:space="preserve"> </w:t>
      </w:r>
    </w:p>
    <w:p w:rsidR="00210F75" w:rsidRPr="00531689" w:rsidRDefault="00432D45" w:rsidP="00432D45">
      <w:pPr>
        <w:tabs>
          <w:tab w:val="left" w:pos="6663"/>
        </w:tabs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210F75" w:rsidRPr="00531689">
        <w:rPr>
          <w:vertAlign w:val="superscript"/>
        </w:rPr>
        <w:t>(Ф</w:t>
      </w:r>
      <w:r w:rsidR="00210F75">
        <w:rPr>
          <w:vertAlign w:val="superscript"/>
        </w:rPr>
        <w:t>.</w:t>
      </w:r>
      <w:r w:rsidR="00210F75" w:rsidRPr="00531689">
        <w:rPr>
          <w:vertAlign w:val="superscript"/>
        </w:rPr>
        <w:t>И</w:t>
      </w:r>
      <w:r w:rsidR="00210F75">
        <w:rPr>
          <w:vertAlign w:val="superscript"/>
        </w:rPr>
        <w:t>.</w:t>
      </w:r>
      <w:r w:rsidR="00210F75" w:rsidRPr="00531689">
        <w:rPr>
          <w:vertAlign w:val="superscript"/>
        </w:rPr>
        <w:t>О</w:t>
      </w:r>
      <w:r w:rsidR="00210F75">
        <w:rPr>
          <w:vertAlign w:val="superscript"/>
        </w:rPr>
        <w:t>. полностью</w:t>
      </w:r>
      <w:r w:rsidR="00210F75" w:rsidRPr="00531689">
        <w:rPr>
          <w:vertAlign w:val="superscript"/>
        </w:rPr>
        <w:t>)</w:t>
      </w:r>
    </w:p>
    <w:p w:rsidR="00210F75" w:rsidRDefault="00210F75" w:rsidP="00210F75">
      <w:pPr>
        <w:jc w:val="both"/>
        <w:rPr>
          <w:sz w:val="28"/>
          <w:szCs w:val="28"/>
        </w:rPr>
      </w:pPr>
    </w:p>
    <w:p w:rsidR="00210F75" w:rsidRDefault="00210F75" w:rsidP="00210F75">
      <w:pPr>
        <w:jc w:val="both"/>
        <w:rPr>
          <w:sz w:val="28"/>
          <w:szCs w:val="28"/>
        </w:rPr>
      </w:pPr>
    </w:p>
    <w:p w:rsidR="00210F75" w:rsidRDefault="003B1563" w:rsidP="00210F7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</w:t>
      </w:r>
    </w:p>
    <w:p w:rsidR="00210F75" w:rsidRDefault="00210F75" w:rsidP="00210F75">
      <w:pPr>
        <w:jc w:val="center"/>
        <w:rPr>
          <w:sz w:val="28"/>
          <w:szCs w:val="28"/>
        </w:rPr>
      </w:pPr>
    </w:p>
    <w:p w:rsidR="00210F75" w:rsidRDefault="00210F75" w:rsidP="00210F7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разрешить проведение учебных занятий в СДО в «____________________________» учебном году по </w:t>
      </w:r>
      <w:r w:rsidR="004850EE">
        <w:rPr>
          <w:sz w:val="28"/>
          <w:szCs w:val="28"/>
        </w:rPr>
        <w:t>программе (модулю)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) «________________________________________________________________», </w:t>
      </w:r>
    </w:p>
    <w:p w:rsidR="00210F75" w:rsidRDefault="00210F75" w:rsidP="00210F75">
      <w:pPr>
        <w:tabs>
          <w:tab w:val="left" w:pos="0"/>
          <w:tab w:val="left" w:pos="4962"/>
        </w:tabs>
        <w:spacing w:line="240" w:lineRule="atLeast"/>
        <w:jc w:val="center"/>
        <w:rPr>
          <w:sz w:val="28"/>
          <w:szCs w:val="28"/>
          <w:vertAlign w:val="superscript"/>
        </w:rPr>
      </w:pPr>
      <w:proofErr w:type="gramStart"/>
      <w:r w:rsidRPr="009D6392">
        <w:rPr>
          <w:sz w:val="28"/>
          <w:szCs w:val="28"/>
          <w:vertAlign w:val="superscript"/>
        </w:rPr>
        <w:t>(наименование</w:t>
      </w:r>
      <w:r w:rsidR="004850EE">
        <w:rPr>
          <w:sz w:val="28"/>
          <w:szCs w:val="28"/>
          <w:vertAlign w:val="superscript"/>
        </w:rPr>
        <w:t xml:space="preserve"> дополнительной профессиональной программы (модуля)</w:t>
      </w:r>
      <w:proofErr w:type="gramEnd"/>
    </w:p>
    <w:p w:rsidR="00210F75" w:rsidRDefault="00210F75" w:rsidP="00210F75">
      <w:pPr>
        <w:tabs>
          <w:tab w:val="left" w:pos="0"/>
          <w:tab w:val="left" w:pos="4962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10F75" w:rsidRPr="00531689" w:rsidRDefault="00210F75" w:rsidP="00210F75">
      <w:pPr>
        <w:tabs>
          <w:tab w:val="left" w:pos="0"/>
          <w:tab w:val="left" w:pos="4962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10F75" w:rsidRDefault="00210F75" w:rsidP="00210F75">
      <w:pPr>
        <w:tabs>
          <w:tab w:val="left" w:pos="0"/>
          <w:tab w:val="left" w:pos="1701"/>
        </w:tabs>
        <w:spacing w:line="240" w:lineRule="atLeast"/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закрепленной за кафедрой «_________________________________________».</w:t>
      </w:r>
      <w:proofErr w:type="gramEnd"/>
    </w:p>
    <w:p w:rsidR="00210F75" w:rsidRPr="009D6392" w:rsidRDefault="00210F75" w:rsidP="00210F75">
      <w:pPr>
        <w:tabs>
          <w:tab w:val="left" w:pos="0"/>
          <w:tab w:val="left" w:pos="4395"/>
        </w:tabs>
        <w:spacing w:line="240" w:lineRule="atLeast"/>
        <w:jc w:val="both"/>
        <w:rPr>
          <w:sz w:val="28"/>
          <w:szCs w:val="28"/>
          <w:vertAlign w:val="superscript"/>
        </w:rPr>
      </w:pPr>
      <w:r w:rsidRPr="009D6392">
        <w:rPr>
          <w:i/>
          <w:sz w:val="28"/>
          <w:szCs w:val="28"/>
          <w:vertAlign w:val="superscript"/>
        </w:rPr>
        <w:tab/>
        <w:t>(название кафедры)</w:t>
      </w:r>
    </w:p>
    <w:p w:rsidR="00210F75" w:rsidRDefault="00210F75" w:rsidP="00210F75">
      <w:pPr>
        <w:jc w:val="both"/>
        <w:rPr>
          <w:sz w:val="28"/>
          <w:szCs w:val="28"/>
        </w:rPr>
      </w:pPr>
    </w:p>
    <w:p w:rsidR="00210F75" w:rsidRDefault="00210F75" w:rsidP="00210F75">
      <w:pPr>
        <w:jc w:val="both"/>
        <w:rPr>
          <w:sz w:val="28"/>
          <w:szCs w:val="28"/>
        </w:rPr>
      </w:pPr>
    </w:p>
    <w:p w:rsidR="00210F75" w:rsidRDefault="00210F75" w:rsidP="00210F75">
      <w:pPr>
        <w:jc w:val="both"/>
        <w:rPr>
          <w:sz w:val="28"/>
          <w:szCs w:val="28"/>
        </w:rPr>
      </w:pPr>
    </w:p>
    <w:p w:rsidR="00210F75" w:rsidRDefault="00210F75" w:rsidP="00210F75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</w:t>
      </w:r>
      <w:r w:rsidR="0059033F">
        <w:rPr>
          <w:sz w:val="28"/>
          <w:szCs w:val="28"/>
        </w:rPr>
        <w:t>_</w:t>
      </w:r>
      <w:r>
        <w:rPr>
          <w:sz w:val="28"/>
          <w:szCs w:val="28"/>
        </w:rPr>
        <w:t xml:space="preserve">__ г.                              ____________________ </w:t>
      </w:r>
    </w:p>
    <w:p w:rsidR="00210F75" w:rsidRPr="00BF0A88" w:rsidRDefault="00210F75" w:rsidP="00210F75">
      <w:pPr>
        <w:tabs>
          <w:tab w:val="left" w:pos="5812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  <w:t xml:space="preserve">        </w:t>
      </w:r>
      <w:r w:rsidRPr="00432D45">
        <w:rPr>
          <w:vertAlign w:val="superscript"/>
        </w:rPr>
        <w:t>(подпись исполнителя)</w:t>
      </w:r>
    </w:p>
    <w:p w:rsidR="00210F75" w:rsidRDefault="00210F75" w:rsidP="00210F75">
      <w:pPr>
        <w:tabs>
          <w:tab w:val="left" w:pos="5812"/>
        </w:tabs>
        <w:jc w:val="both"/>
        <w:rPr>
          <w:sz w:val="28"/>
          <w:szCs w:val="28"/>
        </w:rPr>
      </w:pPr>
    </w:p>
    <w:p w:rsidR="00210F75" w:rsidRDefault="00210F75" w:rsidP="00210F75">
      <w:pPr>
        <w:tabs>
          <w:tab w:val="left" w:pos="5812"/>
        </w:tabs>
        <w:jc w:val="both"/>
        <w:rPr>
          <w:sz w:val="28"/>
          <w:szCs w:val="28"/>
        </w:rPr>
      </w:pPr>
    </w:p>
    <w:p w:rsidR="00210F75" w:rsidRDefault="00210F75" w:rsidP="00210F75">
      <w:pPr>
        <w:jc w:val="both"/>
        <w:rPr>
          <w:sz w:val="28"/>
          <w:szCs w:val="28"/>
        </w:rPr>
      </w:pPr>
    </w:p>
    <w:p w:rsidR="00210F75" w:rsidRDefault="00210F75" w:rsidP="00210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______________________       ________________________ </w:t>
      </w:r>
    </w:p>
    <w:p w:rsidR="00210F75" w:rsidRPr="00BF0A88" w:rsidRDefault="00210F75" w:rsidP="00210F75">
      <w:pPr>
        <w:tabs>
          <w:tab w:val="left" w:pos="1560"/>
        </w:tabs>
        <w:jc w:val="both"/>
        <w:rPr>
          <w:vertAlign w:val="superscript"/>
        </w:rPr>
      </w:pPr>
      <w:r w:rsidRPr="009D6392">
        <w:tab/>
      </w:r>
      <w:r>
        <w:t xml:space="preserve">      </w:t>
      </w:r>
      <w:r w:rsidRPr="00BF0A88">
        <w:rPr>
          <w:vertAlign w:val="superscript"/>
        </w:rPr>
        <w:t xml:space="preserve">(подпись зав. кафедрой, дата)              </w:t>
      </w:r>
      <w:r>
        <w:rPr>
          <w:vertAlign w:val="superscript"/>
        </w:rPr>
        <w:t xml:space="preserve">                                   </w:t>
      </w:r>
      <w:r w:rsidRPr="00BF0A88">
        <w:rPr>
          <w:vertAlign w:val="superscript"/>
        </w:rPr>
        <w:t>(расшифровка подписи)</w:t>
      </w:r>
    </w:p>
    <w:p w:rsidR="00210F75" w:rsidRDefault="00210F75" w:rsidP="00210F75">
      <w:pPr>
        <w:tabs>
          <w:tab w:val="left" w:pos="1560"/>
        </w:tabs>
        <w:jc w:val="both"/>
        <w:rPr>
          <w:sz w:val="28"/>
          <w:szCs w:val="28"/>
        </w:rPr>
      </w:pPr>
    </w:p>
    <w:p w:rsidR="00523B4D" w:rsidRDefault="00523B4D" w:rsidP="00210F75">
      <w:pPr>
        <w:jc w:val="right"/>
        <w:rPr>
          <w:sz w:val="28"/>
          <w:szCs w:val="28"/>
        </w:rPr>
      </w:pPr>
    </w:p>
    <w:sectPr w:rsidR="00523B4D" w:rsidSect="00503FC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835" w:rsidRDefault="00590835">
      <w:r>
        <w:separator/>
      </w:r>
    </w:p>
  </w:endnote>
  <w:endnote w:type="continuationSeparator" w:id="0">
    <w:p w:rsidR="00590835" w:rsidRDefault="00590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14" w:rsidRDefault="009619CD" w:rsidP="00E55B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3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314" w:rsidRDefault="00D36314" w:rsidP="004B2D3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14" w:rsidRDefault="009619CD">
    <w:pPr>
      <w:pStyle w:val="a5"/>
      <w:jc w:val="center"/>
    </w:pPr>
    <w:fldSimple w:instr=" PAGE   \* MERGEFORMAT ">
      <w:r w:rsidR="00467A09">
        <w:rPr>
          <w:noProof/>
        </w:rPr>
        <w:t>2</w:t>
      </w:r>
    </w:fldSimple>
  </w:p>
  <w:p w:rsidR="00D36314" w:rsidRDefault="00D36314" w:rsidP="004B2D3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835" w:rsidRDefault="00590835">
      <w:r>
        <w:separator/>
      </w:r>
    </w:p>
  </w:footnote>
  <w:footnote w:type="continuationSeparator" w:id="0">
    <w:p w:rsidR="00590835" w:rsidRDefault="00590835">
      <w:r>
        <w:continuationSeparator/>
      </w:r>
    </w:p>
  </w:footnote>
  <w:footnote w:id="1">
    <w:p w:rsidR="00D36314" w:rsidRPr="003B62CD" w:rsidRDefault="00D36314" w:rsidP="003B62CD">
      <w:pPr>
        <w:pStyle w:val="af4"/>
        <w:jc w:val="both"/>
        <w:rPr>
          <w:sz w:val="22"/>
          <w:szCs w:val="22"/>
        </w:rPr>
      </w:pPr>
      <w:r>
        <w:rPr>
          <w:rStyle w:val="af6"/>
        </w:rPr>
        <w:footnoteRef/>
      </w:r>
      <w:r>
        <w:t xml:space="preserve"> </w:t>
      </w:r>
      <w:r w:rsidRPr="003B62CD">
        <w:rPr>
          <w:sz w:val="22"/>
          <w:szCs w:val="22"/>
        </w:rPr>
        <w:t>Под средствами вычислительной техники понимается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1434"/>
    <w:multiLevelType w:val="multilevel"/>
    <w:tmpl w:val="0419000F"/>
    <w:styleLink w:val="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FA6B3D"/>
    <w:multiLevelType w:val="hybridMultilevel"/>
    <w:tmpl w:val="A75282A0"/>
    <w:lvl w:ilvl="0" w:tplc="9D9E4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BA0FF6"/>
    <w:multiLevelType w:val="hybridMultilevel"/>
    <w:tmpl w:val="3EC693C0"/>
    <w:lvl w:ilvl="0" w:tplc="4D4A941A">
      <w:start w:val="1"/>
      <w:numFmt w:val="bullet"/>
      <w:lvlText w:val=""/>
      <w:lvlJc w:val="left"/>
      <w:pPr>
        <w:tabs>
          <w:tab w:val="num" w:pos="0"/>
        </w:tabs>
        <w:ind w:left="57" w:hanging="57"/>
      </w:pPr>
      <w:rPr>
        <w:rFonts w:ascii="Symbol" w:hAnsi="Symbol" w:hint="default"/>
        <w:color w:val="auto"/>
        <w:sz w:val="24"/>
      </w:rPr>
    </w:lvl>
    <w:lvl w:ilvl="1" w:tplc="E47AA186">
      <w:start w:val="1"/>
      <w:numFmt w:val="bullet"/>
      <w:pStyle w:val="a"/>
      <w:lvlText w:val=""/>
      <w:lvlJc w:val="left"/>
      <w:pPr>
        <w:tabs>
          <w:tab w:val="num" w:pos="1364"/>
        </w:tabs>
        <w:ind w:left="1505" w:hanging="425"/>
      </w:pPr>
      <w:rPr>
        <w:rFonts w:ascii="Symbol" w:hAnsi="Symbol" w:hint="default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</w:rPr>
    </w:lvl>
  </w:abstractNum>
  <w:abstractNum w:abstractNumId="3">
    <w:nsid w:val="2F6E39DF"/>
    <w:multiLevelType w:val="hybridMultilevel"/>
    <w:tmpl w:val="CB52B448"/>
    <w:lvl w:ilvl="0" w:tplc="9D9E4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E86084"/>
    <w:multiLevelType w:val="hybridMultilevel"/>
    <w:tmpl w:val="DD70BA4A"/>
    <w:lvl w:ilvl="0" w:tplc="9D9E4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A81CDB"/>
    <w:multiLevelType w:val="hybridMultilevel"/>
    <w:tmpl w:val="8BE41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E76E70"/>
    <w:multiLevelType w:val="hybridMultilevel"/>
    <w:tmpl w:val="3DD6CDE2"/>
    <w:lvl w:ilvl="0" w:tplc="9D9E4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243706"/>
    <w:multiLevelType w:val="hybridMultilevel"/>
    <w:tmpl w:val="54547116"/>
    <w:lvl w:ilvl="0" w:tplc="9D9E4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3B4229"/>
    <w:multiLevelType w:val="hybridMultilevel"/>
    <w:tmpl w:val="A8C07D8E"/>
    <w:lvl w:ilvl="0" w:tplc="9D9E4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B06974"/>
    <w:multiLevelType w:val="hybridMultilevel"/>
    <w:tmpl w:val="8786C946"/>
    <w:lvl w:ilvl="0" w:tplc="9D9E4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C9380B"/>
    <w:multiLevelType w:val="hybridMultilevel"/>
    <w:tmpl w:val="8A72D608"/>
    <w:lvl w:ilvl="0" w:tplc="9D9E4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7F7B51"/>
    <w:multiLevelType w:val="hybridMultilevel"/>
    <w:tmpl w:val="289A0E3A"/>
    <w:lvl w:ilvl="0" w:tplc="0419000D">
      <w:start w:val="1"/>
      <w:numFmt w:val="bullet"/>
      <w:lvlText w:val=""/>
      <w:lvlJc w:val="left"/>
      <w:pPr>
        <w:ind w:left="31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3" w:hanging="360"/>
      </w:pPr>
      <w:rPr>
        <w:rFonts w:ascii="Wingdings" w:hAnsi="Wingdings" w:hint="default"/>
      </w:rPr>
    </w:lvl>
  </w:abstractNum>
  <w:abstractNum w:abstractNumId="12">
    <w:nsid w:val="4CF05DAD"/>
    <w:multiLevelType w:val="hybridMultilevel"/>
    <w:tmpl w:val="97E6B6C6"/>
    <w:lvl w:ilvl="0" w:tplc="9D9E4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457D69"/>
    <w:multiLevelType w:val="hybridMultilevel"/>
    <w:tmpl w:val="D1344A24"/>
    <w:lvl w:ilvl="0" w:tplc="32C8821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CEE6AFE"/>
    <w:multiLevelType w:val="multilevel"/>
    <w:tmpl w:val="9CE69084"/>
    <w:styleLink w:val="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A58E1"/>
    <w:multiLevelType w:val="hybridMultilevel"/>
    <w:tmpl w:val="6F90864C"/>
    <w:lvl w:ilvl="0" w:tplc="9D9E4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ED79BF"/>
    <w:multiLevelType w:val="hybridMultilevel"/>
    <w:tmpl w:val="DF72C644"/>
    <w:lvl w:ilvl="0" w:tplc="9D9E46A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6C5003BB"/>
    <w:multiLevelType w:val="hybridMultilevel"/>
    <w:tmpl w:val="773A5746"/>
    <w:lvl w:ilvl="0" w:tplc="9D9E46A6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8">
    <w:nsid w:val="6CB81ABC"/>
    <w:multiLevelType w:val="hybridMultilevel"/>
    <w:tmpl w:val="9D1E2A7A"/>
    <w:lvl w:ilvl="0" w:tplc="9D9E4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ED5E1A"/>
    <w:multiLevelType w:val="hybridMultilevel"/>
    <w:tmpl w:val="AF4A5D22"/>
    <w:lvl w:ilvl="0" w:tplc="9D9E4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6A3666"/>
    <w:multiLevelType w:val="hybridMultilevel"/>
    <w:tmpl w:val="4948B99A"/>
    <w:lvl w:ilvl="0" w:tplc="32C8821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446A2F"/>
    <w:multiLevelType w:val="hybridMultilevel"/>
    <w:tmpl w:val="639CB9B4"/>
    <w:lvl w:ilvl="0" w:tplc="9D9E46A6">
      <w:start w:val="1"/>
      <w:numFmt w:val="bullet"/>
      <w:lvlText w:val=""/>
      <w:lvlJc w:val="left"/>
      <w:pPr>
        <w:tabs>
          <w:tab w:val="num" w:pos="1684"/>
        </w:tabs>
        <w:ind w:left="128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36C43A6"/>
    <w:multiLevelType w:val="hybridMultilevel"/>
    <w:tmpl w:val="E3024306"/>
    <w:lvl w:ilvl="0" w:tplc="9D9E4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F37647"/>
    <w:multiLevelType w:val="hybridMultilevel"/>
    <w:tmpl w:val="BAF616B6"/>
    <w:lvl w:ilvl="0" w:tplc="9D9E46A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"/>
  </w:num>
  <w:num w:numId="4">
    <w:abstractNumId w:val="0"/>
  </w:num>
  <w:num w:numId="5">
    <w:abstractNumId w:val="20"/>
  </w:num>
  <w:num w:numId="6">
    <w:abstractNumId w:val="13"/>
  </w:num>
  <w:num w:numId="7">
    <w:abstractNumId w:val="18"/>
  </w:num>
  <w:num w:numId="8">
    <w:abstractNumId w:val="16"/>
  </w:num>
  <w:num w:numId="9">
    <w:abstractNumId w:val="6"/>
  </w:num>
  <w:num w:numId="10">
    <w:abstractNumId w:val="3"/>
  </w:num>
  <w:num w:numId="11">
    <w:abstractNumId w:val="1"/>
  </w:num>
  <w:num w:numId="12">
    <w:abstractNumId w:val="17"/>
  </w:num>
  <w:num w:numId="13">
    <w:abstractNumId w:val="9"/>
  </w:num>
  <w:num w:numId="14">
    <w:abstractNumId w:val="7"/>
  </w:num>
  <w:num w:numId="15">
    <w:abstractNumId w:val="10"/>
  </w:num>
  <w:num w:numId="16">
    <w:abstractNumId w:val="8"/>
  </w:num>
  <w:num w:numId="17">
    <w:abstractNumId w:val="4"/>
  </w:num>
  <w:num w:numId="18">
    <w:abstractNumId w:val="11"/>
  </w:num>
  <w:num w:numId="19">
    <w:abstractNumId w:val="22"/>
  </w:num>
  <w:num w:numId="20">
    <w:abstractNumId w:val="23"/>
  </w:num>
  <w:num w:numId="21">
    <w:abstractNumId w:val="19"/>
  </w:num>
  <w:num w:numId="22">
    <w:abstractNumId w:val="15"/>
  </w:num>
  <w:num w:numId="23">
    <w:abstractNumId w:val="12"/>
  </w:num>
  <w:num w:numId="24">
    <w:abstractNumId w:val="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attachedTemplate r:id="rId1"/>
  <w:stylePaneFormatFilter w:val="3F01"/>
  <w:defaultTabStop w:val="709"/>
  <w:autoHyphenation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758B0"/>
    <w:rsid w:val="00003857"/>
    <w:rsid w:val="00007F43"/>
    <w:rsid w:val="0001065A"/>
    <w:rsid w:val="00012C8E"/>
    <w:rsid w:val="00013695"/>
    <w:rsid w:val="0002134F"/>
    <w:rsid w:val="000218B8"/>
    <w:rsid w:val="000239FA"/>
    <w:rsid w:val="00023E5A"/>
    <w:rsid w:val="00025DF0"/>
    <w:rsid w:val="0003422F"/>
    <w:rsid w:val="00034BAE"/>
    <w:rsid w:val="000363A2"/>
    <w:rsid w:val="000369D9"/>
    <w:rsid w:val="00047AA9"/>
    <w:rsid w:val="00062C93"/>
    <w:rsid w:val="00062CD5"/>
    <w:rsid w:val="00063B5B"/>
    <w:rsid w:val="000649EA"/>
    <w:rsid w:val="000716BB"/>
    <w:rsid w:val="00073AB2"/>
    <w:rsid w:val="00077C5B"/>
    <w:rsid w:val="00077DAB"/>
    <w:rsid w:val="0008139B"/>
    <w:rsid w:val="00086533"/>
    <w:rsid w:val="00087D47"/>
    <w:rsid w:val="00090D1E"/>
    <w:rsid w:val="00091ED6"/>
    <w:rsid w:val="000A0EC6"/>
    <w:rsid w:val="000A0FBE"/>
    <w:rsid w:val="000A2FA0"/>
    <w:rsid w:val="000A327B"/>
    <w:rsid w:val="000A688A"/>
    <w:rsid w:val="000A7832"/>
    <w:rsid w:val="000B2BFB"/>
    <w:rsid w:val="000B475E"/>
    <w:rsid w:val="000B70C6"/>
    <w:rsid w:val="000B7D8D"/>
    <w:rsid w:val="000C0DBB"/>
    <w:rsid w:val="000C246E"/>
    <w:rsid w:val="000C2CA6"/>
    <w:rsid w:val="000C32FA"/>
    <w:rsid w:val="000D1254"/>
    <w:rsid w:val="000E0F6E"/>
    <w:rsid w:val="000E17A5"/>
    <w:rsid w:val="000E6B46"/>
    <w:rsid w:val="000F06D6"/>
    <w:rsid w:val="000F1E24"/>
    <w:rsid w:val="000F3134"/>
    <w:rsid w:val="000F38AA"/>
    <w:rsid w:val="000F6269"/>
    <w:rsid w:val="000F6D4E"/>
    <w:rsid w:val="001079D9"/>
    <w:rsid w:val="00114168"/>
    <w:rsid w:val="00114A7D"/>
    <w:rsid w:val="00123AA4"/>
    <w:rsid w:val="00123CE0"/>
    <w:rsid w:val="0013295C"/>
    <w:rsid w:val="0013457C"/>
    <w:rsid w:val="00140561"/>
    <w:rsid w:val="00141C76"/>
    <w:rsid w:val="00141D05"/>
    <w:rsid w:val="0014210F"/>
    <w:rsid w:val="00143C66"/>
    <w:rsid w:val="001461DB"/>
    <w:rsid w:val="00147667"/>
    <w:rsid w:val="00152E20"/>
    <w:rsid w:val="00163CA9"/>
    <w:rsid w:val="00164963"/>
    <w:rsid w:val="00171B88"/>
    <w:rsid w:val="00172EE8"/>
    <w:rsid w:val="00173E45"/>
    <w:rsid w:val="001779CE"/>
    <w:rsid w:val="0018117A"/>
    <w:rsid w:val="0018143C"/>
    <w:rsid w:val="0018190E"/>
    <w:rsid w:val="00191661"/>
    <w:rsid w:val="00193F45"/>
    <w:rsid w:val="00193FDE"/>
    <w:rsid w:val="0019440F"/>
    <w:rsid w:val="001979DF"/>
    <w:rsid w:val="001A4BE6"/>
    <w:rsid w:val="001A4D3E"/>
    <w:rsid w:val="001B239F"/>
    <w:rsid w:val="001B3C82"/>
    <w:rsid w:val="001B7224"/>
    <w:rsid w:val="001C5F2E"/>
    <w:rsid w:val="001C68AA"/>
    <w:rsid w:val="001D023E"/>
    <w:rsid w:val="001D0CE3"/>
    <w:rsid w:val="001D2DB8"/>
    <w:rsid w:val="001D5571"/>
    <w:rsid w:val="001D56C9"/>
    <w:rsid w:val="001D6184"/>
    <w:rsid w:val="001D6E0F"/>
    <w:rsid w:val="001E0BBA"/>
    <w:rsid w:val="001E6905"/>
    <w:rsid w:val="001F0A88"/>
    <w:rsid w:val="001F3E4F"/>
    <w:rsid w:val="002019D7"/>
    <w:rsid w:val="00201C9D"/>
    <w:rsid w:val="0020597D"/>
    <w:rsid w:val="0020647F"/>
    <w:rsid w:val="00206553"/>
    <w:rsid w:val="00206ABE"/>
    <w:rsid w:val="00206F97"/>
    <w:rsid w:val="00210F75"/>
    <w:rsid w:val="002130C1"/>
    <w:rsid w:val="0021531E"/>
    <w:rsid w:val="00220704"/>
    <w:rsid w:val="00221306"/>
    <w:rsid w:val="00222938"/>
    <w:rsid w:val="00222973"/>
    <w:rsid w:val="00222D0F"/>
    <w:rsid w:val="00223F29"/>
    <w:rsid w:val="00224EC5"/>
    <w:rsid w:val="00226149"/>
    <w:rsid w:val="00226B94"/>
    <w:rsid w:val="002273EA"/>
    <w:rsid w:val="002303F2"/>
    <w:rsid w:val="00235B66"/>
    <w:rsid w:val="002456DB"/>
    <w:rsid w:val="00245C63"/>
    <w:rsid w:val="0024742A"/>
    <w:rsid w:val="00251E25"/>
    <w:rsid w:val="0025542B"/>
    <w:rsid w:val="00255D73"/>
    <w:rsid w:val="00260DB0"/>
    <w:rsid w:val="00261EE9"/>
    <w:rsid w:val="00263C79"/>
    <w:rsid w:val="00264765"/>
    <w:rsid w:val="002659DA"/>
    <w:rsid w:val="002774FA"/>
    <w:rsid w:val="00277C3B"/>
    <w:rsid w:val="00284BFA"/>
    <w:rsid w:val="00290C95"/>
    <w:rsid w:val="002A1D96"/>
    <w:rsid w:val="002A76CD"/>
    <w:rsid w:val="002B0D96"/>
    <w:rsid w:val="002B146E"/>
    <w:rsid w:val="002B5765"/>
    <w:rsid w:val="002B68DC"/>
    <w:rsid w:val="002C1C50"/>
    <w:rsid w:val="002C5B62"/>
    <w:rsid w:val="002C7F63"/>
    <w:rsid w:val="002D0C92"/>
    <w:rsid w:val="002D0F48"/>
    <w:rsid w:val="002D5A4C"/>
    <w:rsid w:val="002E2171"/>
    <w:rsid w:val="002E458E"/>
    <w:rsid w:val="002F19B5"/>
    <w:rsid w:val="002F1E61"/>
    <w:rsid w:val="002F4542"/>
    <w:rsid w:val="002F6466"/>
    <w:rsid w:val="00311AFE"/>
    <w:rsid w:val="003176C8"/>
    <w:rsid w:val="00317954"/>
    <w:rsid w:val="00321FCA"/>
    <w:rsid w:val="003222E6"/>
    <w:rsid w:val="0032524E"/>
    <w:rsid w:val="00326F84"/>
    <w:rsid w:val="003351DD"/>
    <w:rsid w:val="003518FC"/>
    <w:rsid w:val="00354667"/>
    <w:rsid w:val="00361863"/>
    <w:rsid w:val="00363A85"/>
    <w:rsid w:val="003650B0"/>
    <w:rsid w:val="0037106E"/>
    <w:rsid w:val="003742B0"/>
    <w:rsid w:val="0038474E"/>
    <w:rsid w:val="00386E2F"/>
    <w:rsid w:val="00386E44"/>
    <w:rsid w:val="00390D36"/>
    <w:rsid w:val="00396812"/>
    <w:rsid w:val="003A3680"/>
    <w:rsid w:val="003A3CCA"/>
    <w:rsid w:val="003A3DDF"/>
    <w:rsid w:val="003A45DE"/>
    <w:rsid w:val="003B0999"/>
    <w:rsid w:val="003B1556"/>
    <w:rsid w:val="003B1563"/>
    <w:rsid w:val="003B2BD1"/>
    <w:rsid w:val="003B364D"/>
    <w:rsid w:val="003B56EB"/>
    <w:rsid w:val="003B5891"/>
    <w:rsid w:val="003B62CD"/>
    <w:rsid w:val="003B748F"/>
    <w:rsid w:val="003C144C"/>
    <w:rsid w:val="003C4824"/>
    <w:rsid w:val="003C5DEA"/>
    <w:rsid w:val="003D1A72"/>
    <w:rsid w:val="003D457B"/>
    <w:rsid w:val="003D6B3F"/>
    <w:rsid w:val="003D7A26"/>
    <w:rsid w:val="003E1527"/>
    <w:rsid w:val="003E17E9"/>
    <w:rsid w:val="003E4E04"/>
    <w:rsid w:val="003E60FD"/>
    <w:rsid w:val="003E664E"/>
    <w:rsid w:val="003F6BF3"/>
    <w:rsid w:val="004056BB"/>
    <w:rsid w:val="00406526"/>
    <w:rsid w:val="00407FF0"/>
    <w:rsid w:val="0041134C"/>
    <w:rsid w:val="0041161E"/>
    <w:rsid w:val="00414AD7"/>
    <w:rsid w:val="00420396"/>
    <w:rsid w:val="0042089B"/>
    <w:rsid w:val="004242F0"/>
    <w:rsid w:val="004315CA"/>
    <w:rsid w:val="00431BBF"/>
    <w:rsid w:val="00432D45"/>
    <w:rsid w:val="004333DE"/>
    <w:rsid w:val="0043697E"/>
    <w:rsid w:val="00447808"/>
    <w:rsid w:val="00451666"/>
    <w:rsid w:val="00452F89"/>
    <w:rsid w:val="004574A7"/>
    <w:rsid w:val="00462B89"/>
    <w:rsid w:val="00466573"/>
    <w:rsid w:val="0046663D"/>
    <w:rsid w:val="0046765A"/>
    <w:rsid w:val="00467A09"/>
    <w:rsid w:val="00473D83"/>
    <w:rsid w:val="004807E0"/>
    <w:rsid w:val="00481EC7"/>
    <w:rsid w:val="00484FB7"/>
    <w:rsid w:val="004850EE"/>
    <w:rsid w:val="00487DC3"/>
    <w:rsid w:val="0049265E"/>
    <w:rsid w:val="00492F37"/>
    <w:rsid w:val="00493795"/>
    <w:rsid w:val="0049431D"/>
    <w:rsid w:val="004969A2"/>
    <w:rsid w:val="004B2D30"/>
    <w:rsid w:val="004B6B7E"/>
    <w:rsid w:val="004B6F2D"/>
    <w:rsid w:val="004C036A"/>
    <w:rsid w:val="004C32FC"/>
    <w:rsid w:val="004D2FAD"/>
    <w:rsid w:val="004D4459"/>
    <w:rsid w:val="004E43BE"/>
    <w:rsid w:val="004E4A0B"/>
    <w:rsid w:val="004E5A8D"/>
    <w:rsid w:val="005028AF"/>
    <w:rsid w:val="00503FC6"/>
    <w:rsid w:val="00505AA4"/>
    <w:rsid w:val="005070A6"/>
    <w:rsid w:val="00514239"/>
    <w:rsid w:val="00516238"/>
    <w:rsid w:val="00516CF4"/>
    <w:rsid w:val="00516E15"/>
    <w:rsid w:val="0051762D"/>
    <w:rsid w:val="00522BFE"/>
    <w:rsid w:val="00522CED"/>
    <w:rsid w:val="00523B4D"/>
    <w:rsid w:val="00523FB1"/>
    <w:rsid w:val="005300B6"/>
    <w:rsid w:val="00543F9E"/>
    <w:rsid w:val="00544E27"/>
    <w:rsid w:val="00545991"/>
    <w:rsid w:val="005476CD"/>
    <w:rsid w:val="00556809"/>
    <w:rsid w:val="005571A1"/>
    <w:rsid w:val="00563053"/>
    <w:rsid w:val="00566174"/>
    <w:rsid w:val="00573842"/>
    <w:rsid w:val="00577435"/>
    <w:rsid w:val="00583172"/>
    <w:rsid w:val="0058633E"/>
    <w:rsid w:val="0059033F"/>
    <w:rsid w:val="00590835"/>
    <w:rsid w:val="00592CE3"/>
    <w:rsid w:val="00593380"/>
    <w:rsid w:val="005A07AA"/>
    <w:rsid w:val="005A23AF"/>
    <w:rsid w:val="005A41B5"/>
    <w:rsid w:val="005A41E8"/>
    <w:rsid w:val="005A4FEF"/>
    <w:rsid w:val="005B11D2"/>
    <w:rsid w:val="005B1BCD"/>
    <w:rsid w:val="005B3498"/>
    <w:rsid w:val="005B4FA4"/>
    <w:rsid w:val="005B5654"/>
    <w:rsid w:val="005C0CB8"/>
    <w:rsid w:val="005C1391"/>
    <w:rsid w:val="005C538A"/>
    <w:rsid w:val="005C53AF"/>
    <w:rsid w:val="005C6CB7"/>
    <w:rsid w:val="005D1142"/>
    <w:rsid w:val="005D6B40"/>
    <w:rsid w:val="005E03C6"/>
    <w:rsid w:val="005E1A4D"/>
    <w:rsid w:val="005E4D0A"/>
    <w:rsid w:val="005F72B9"/>
    <w:rsid w:val="00606A25"/>
    <w:rsid w:val="00611505"/>
    <w:rsid w:val="0061160D"/>
    <w:rsid w:val="00613DB4"/>
    <w:rsid w:val="006265EE"/>
    <w:rsid w:val="006266B7"/>
    <w:rsid w:val="0063013E"/>
    <w:rsid w:val="006318EC"/>
    <w:rsid w:val="00632804"/>
    <w:rsid w:val="00634CF0"/>
    <w:rsid w:val="00636A19"/>
    <w:rsid w:val="00640C1B"/>
    <w:rsid w:val="00640D2A"/>
    <w:rsid w:val="00646AD0"/>
    <w:rsid w:val="0064763F"/>
    <w:rsid w:val="00651C3F"/>
    <w:rsid w:val="00652BE9"/>
    <w:rsid w:val="00653354"/>
    <w:rsid w:val="0065352F"/>
    <w:rsid w:val="00656505"/>
    <w:rsid w:val="00664F06"/>
    <w:rsid w:val="00667EFF"/>
    <w:rsid w:val="00670CBE"/>
    <w:rsid w:val="0067619C"/>
    <w:rsid w:val="00681145"/>
    <w:rsid w:val="00685465"/>
    <w:rsid w:val="00693EC6"/>
    <w:rsid w:val="00694041"/>
    <w:rsid w:val="00697F02"/>
    <w:rsid w:val="006A10A3"/>
    <w:rsid w:val="006A3706"/>
    <w:rsid w:val="006A7854"/>
    <w:rsid w:val="006B0E3D"/>
    <w:rsid w:val="006C1FF9"/>
    <w:rsid w:val="006C3D57"/>
    <w:rsid w:val="006C439C"/>
    <w:rsid w:val="006C5495"/>
    <w:rsid w:val="006D44EC"/>
    <w:rsid w:val="006E5E4C"/>
    <w:rsid w:val="006F1102"/>
    <w:rsid w:val="006F3661"/>
    <w:rsid w:val="006F37C9"/>
    <w:rsid w:val="0070448F"/>
    <w:rsid w:val="00705E16"/>
    <w:rsid w:val="00706C42"/>
    <w:rsid w:val="00707D10"/>
    <w:rsid w:val="00712D9E"/>
    <w:rsid w:val="00713FD6"/>
    <w:rsid w:val="00720668"/>
    <w:rsid w:val="0072106A"/>
    <w:rsid w:val="007211CB"/>
    <w:rsid w:val="00721D20"/>
    <w:rsid w:val="007224BA"/>
    <w:rsid w:val="00722F19"/>
    <w:rsid w:val="007240FF"/>
    <w:rsid w:val="00724D1E"/>
    <w:rsid w:val="00725C63"/>
    <w:rsid w:val="0073138D"/>
    <w:rsid w:val="0073645A"/>
    <w:rsid w:val="00737998"/>
    <w:rsid w:val="00741987"/>
    <w:rsid w:val="00743379"/>
    <w:rsid w:val="00747982"/>
    <w:rsid w:val="00752EF7"/>
    <w:rsid w:val="00754093"/>
    <w:rsid w:val="0075627E"/>
    <w:rsid w:val="00757405"/>
    <w:rsid w:val="00761263"/>
    <w:rsid w:val="00763797"/>
    <w:rsid w:val="0076466C"/>
    <w:rsid w:val="0076549C"/>
    <w:rsid w:val="007670BA"/>
    <w:rsid w:val="00770299"/>
    <w:rsid w:val="007711B0"/>
    <w:rsid w:val="00771CED"/>
    <w:rsid w:val="00772C05"/>
    <w:rsid w:val="007758D3"/>
    <w:rsid w:val="00776115"/>
    <w:rsid w:val="00776DCE"/>
    <w:rsid w:val="00782236"/>
    <w:rsid w:val="0078227B"/>
    <w:rsid w:val="007839FA"/>
    <w:rsid w:val="007853E6"/>
    <w:rsid w:val="00785F74"/>
    <w:rsid w:val="00787918"/>
    <w:rsid w:val="007902F3"/>
    <w:rsid w:val="00796C40"/>
    <w:rsid w:val="00797B60"/>
    <w:rsid w:val="007A1492"/>
    <w:rsid w:val="007A2068"/>
    <w:rsid w:val="007A22C1"/>
    <w:rsid w:val="007A38A0"/>
    <w:rsid w:val="007A5A41"/>
    <w:rsid w:val="007A765D"/>
    <w:rsid w:val="007B1D91"/>
    <w:rsid w:val="007B4054"/>
    <w:rsid w:val="007C611E"/>
    <w:rsid w:val="007D26A0"/>
    <w:rsid w:val="007D55AF"/>
    <w:rsid w:val="007D70B1"/>
    <w:rsid w:val="007E1CB5"/>
    <w:rsid w:val="007E2F4C"/>
    <w:rsid w:val="007E5675"/>
    <w:rsid w:val="007E58BB"/>
    <w:rsid w:val="007F45DE"/>
    <w:rsid w:val="007F50CF"/>
    <w:rsid w:val="007F6B06"/>
    <w:rsid w:val="00800066"/>
    <w:rsid w:val="00807159"/>
    <w:rsid w:val="00807956"/>
    <w:rsid w:val="00814189"/>
    <w:rsid w:val="00817D85"/>
    <w:rsid w:val="0082243A"/>
    <w:rsid w:val="00826EE8"/>
    <w:rsid w:val="008321BC"/>
    <w:rsid w:val="0083365E"/>
    <w:rsid w:val="00833A66"/>
    <w:rsid w:val="008352A6"/>
    <w:rsid w:val="008374E1"/>
    <w:rsid w:val="0083776D"/>
    <w:rsid w:val="008406D1"/>
    <w:rsid w:val="00840DB9"/>
    <w:rsid w:val="008425F3"/>
    <w:rsid w:val="00842A29"/>
    <w:rsid w:val="008472AE"/>
    <w:rsid w:val="008504D8"/>
    <w:rsid w:val="008523E7"/>
    <w:rsid w:val="0086002D"/>
    <w:rsid w:val="00860AC2"/>
    <w:rsid w:val="008629BA"/>
    <w:rsid w:val="0086425E"/>
    <w:rsid w:val="008703E1"/>
    <w:rsid w:val="008703F1"/>
    <w:rsid w:val="00872719"/>
    <w:rsid w:val="00873250"/>
    <w:rsid w:val="0087584D"/>
    <w:rsid w:val="008758B0"/>
    <w:rsid w:val="00880EED"/>
    <w:rsid w:val="0088111E"/>
    <w:rsid w:val="00882DCC"/>
    <w:rsid w:val="00882F3C"/>
    <w:rsid w:val="00886FCE"/>
    <w:rsid w:val="00887F85"/>
    <w:rsid w:val="008901C9"/>
    <w:rsid w:val="00892D75"/>
    <w:rsid w:val="00892FAA"/>
    <w:rsid w:val="00893927"/>
    <w:rsid w:val="00896189"/>
    <w:rsid w:val="008972EA"/>
    <w:rsid w:val="008A06DE"/>
    <w:rsid w:val="008A24B9"/>
    <w:rsid w:val="008A496C"/>
    <w:rsid w:val="008A7D08"/>
    <w:rsid w:val="008B0285"/>
    <w:rsid w:val="008B1755"/>
    <w:rsid w:val="008B1C82"/>
    <w:rsid w:val="008B1CE9"/>
    <w:rsid w:val="008B361F"/>
    <w:rsid w:val="008B3B69"/>
    <w:rsid w:val="008B3CB7"/>
    <w:rsid w:val="008B5087"/>
    <w:rsid w:val="008C03F7"/>
    <w:rsid w:val="008C26A1"/>
    <w:rsid w:val="008C39F7"/>
    <w:rsid w:val="008C3D6D"/>
    <w:rsid w:val="008C4FAE"/>
    <w:rsid w:val="008C5A69"/>
    <w:rsid w:val="008C6F02"/>
    <w:rsid w:val="008D2E26"/>
    <w:rsid w:val="008D33BE"/>
    <w:rsid w:val="008D621C"/>
    <w:rsid w:val="008D75B3"/>
    <w:rsid w:val="008E4B55"/>
    <w:rsid w:val="008F20A6"/>
    <w:rsid w:val="008F53CF"/>
    <w:rsid w:val="009004B7"/>
    <w:rsid w:val="00913981"/>
    <w:rsid w:val="00914F49"/>
    <w:rsid w:val="00921310"/>
    <w:rsid w:val="00930D30"/>
    <w:rsid w:val="00933A27"/>
    <w:rsid w:val="00933E31"/>
    <w:rsid w:val="00934677"/>
    <w:rsid w:val="00935CD9"/>
    <w:rsid w:val="0093674E"/>
    <w:rsid w:val="00937BE7"/>
    <w:rsid w:val="00943927"/>
    <w:rsid w:val="0094616A"/>
    <w:rsid w:val="00946A19"/>
    <w:rsid w:val="00952157"/>
    <w:rsid w:val="00956DA1"/>
    <w:rsid w:val="009570C6"/>
    <w:rsid w:val="0096009F"/>
    <w:rsid w:val="009619CD"/>
    <w:rsid w:val="00965BAE"/>
    <w:rsid w:val="009729E5"/>
    <w:rsid w:val="00980CAA"/>
    <w:rsid w:val="00983D58"/>
    <w:rsid w:val="009870BF"/>
    <w:rsid w:val="009875D3"/>
    <w:rsid w:val="009960A6"/>
    <w:rsid w:val="00997C4A"/>
    <w:rsid w:val="009A0E7A"/>
    <w:rsid w:val="009B474A"/>
    <w:rsid w:val="009B4E08"/>
    <w:rsid w:val="009B5FA7"/>
    <w:rsid w:val="009B6F28"/>
    <w:rsid w:val="009B7E51"/>
    <w:rsid w:val="009C46A5"/>
    <w:rsid w:val="009C780B"/>
    <w:rsid w:val="009D1B89"/>
    <w:rsid w:val="009D5DB3"/>
    <w:rsid w:val="009D6392"/>
    <w:rsid w:val="009D710B"/>
    <w:rsid w:val="009E0D4B"/>
    <w:rsid w:val="009E23D1"/>
    <w:rsid w:val="009E25EE"/>
    <w:rsid w:val="009E301C"/>
    <w:rsid w:val="009E5073"/>
    <w:rsid w:val="009F3680"/>
    <w:rsid w:val="00A00908"/>
    <w:rsid w:val="00A0370E"/>
    <w:rsid w:val="00A04FEE"/>
    <w:rsid w:val="00A057F1"/>
    <w:rsid w:val="00A11CF0"/>
    <w:rsid w:val="00A1388B"/>
    <w:rsid w:val="00A1576A"/>
    <w:rsid w:val="00A17800"/>
    <w:rsid w:val="00A2065C"/>
    <w:rsid w:val="00A209B9"/>
    <w:rsid w:val="00A2259B"/>
    <w:rsid w:val="00A24279"/>
    <w:rsid w:val="00A25AB3"/>
    <w:rsid w:val="00A25B78"/>
    <w:rsid w:val="00A3194C"/>
    <w:rsid w:val="00A37C27"/>
    <w:rsid w:val="00A42080"/>
    <w:rsid w:val="00A464BF"/>
    <w:rsid w:val="00A47B52"/>
    <w:rsid w:val="00A47ED5"/>
    <w:rsid w:val="00A549FB"/>
    <w:rsid w:val="00A57464"/>
    <w:rsid w:val="00A6353C"/>
    <w:rsid w:val="00A65338"/>
    <w:rsid w:val="00A67DC4"/>
    <w:rsid w:val="00A738F2"/>
    <w:rsid w:val="00A73C14"/>
    <w:rsid w:val="00A801A8"/>
    <w:rsid w:val="00A81837"/>
    <w:rsid w:val="00A82381"/>
    <w:rsid w:val="00A87846"/>
    <w:rsid w:val="00A90BD7"/>
    <w:rsid w:val="00A9254B"/>
    <w:rsid w:val="00A92D84"/>
    <w:rsid w:val="00A92F10"/>
    <w:rsid w:val="00A9415C"/>
    <w:rsid w:val="00AA32DE"/>
    <w:rsid w:val="00AA3A4A"/>
    <w:rsid w:val="00AA7174"/>
    <w:rsid w:val="00AB1A90"/>
    <w:rsid w:val="00AB6DAC"/>
    <w:rsid w:val="00AB6DC2"/>
    <w:rsid w:val="00AB70BF"/>
    <w:rsid w:val="00AB770D"/>
    <w:rsid w:val="00AC791A"/>
    <w:rsid w:val="00AD1E61"/>
    <w:rsid w:val="00AD239B"/>
    <w:rsid w:val="00AE0A27"/>
    <w:rsid w:val="00AE1BF0"/>
    <w:rsid w:val="00AE28F9"/>
    <w:rsid w:val="00AE438F"/>
    <w:rsid w:val="00AE52BE"/>
    <w:rsid w:val="00AE6B6D"/>
    <w:rsid w:val="00AF4124"/>
    <w:rsid w:val="00AF60D5"/>
    <w:rsid w:val="00AF74E5"/>
    <w:rsid w:val="00B01CF0"/>
    <w:rsid w:val="00B046E6"/>
    <w:rsid w:val="00B04DB3"/>
    <w:rsid w:val="00B108E8"/>
    <w:rsid w:val="00B13769"/>
    <w:rsid w:val="00B20467"/>
    <w:rsid w:val="00B211B9"/>
    <w:rsid w:val="00B347C8"/>
    <w:rsid w:val="00B3547B"/>
    <w:rsid w:val="00B359D8"/>
    <w:rsid w:val="00B37393"/>
    <w:rsid w:val="00B37D69"/>
    <w:rsid w:val="00B4372F"/>
    <w:rsid w:val="00B46847"/>
    <w:rsid w:val="00B50C4E"/>
    <w:rsid w:val="00B525CB"/>
    <w:rsid w:val="00B540F5"/>
    <w:rsid w:val="00B549EB"/>
    <w:rsid w:val="00B56D75"/>
    <w:rsid w:val="00B60A32"/>
    <w:rsid w:val="00B674A7"/>
    <w:rsid w:val="00B710EC"/>
    <w:rsid w:val="00B7429F"/>
    <w:rsid w:val="00B8039A"/>
    <w:rsid w:val="00B81104"/>
    <w:rsid w:val="00B81BB8"/>
    <w:rsid w:val="00B9075A"/>
    <w:rsid w:val="00B97F55"/>
    <w:rsid w:val="00BA191E"/>
    <w:rsid w:val="00BA579F"/>
    <w:rsid w:val="00BA6C3A"/>
    <w:rsid w:val="00BA76B9"/>
    <w:rsid w:val="00BB389E"/>
    <w:rsid w:val="00BB67FD"/>
    <w:rsid w:val="00BB70CD"/>
    <w:rsid w:val="00BC4E77"/>
    <w:rsid w:val="00BC6B96"/>
    <w:rsid w:val="00BD1754"/>
    <w:rsid w:val="00BD2460"/>
    <w:rsid w:val="00BD4B72"/>
    <w:rsid w:val="00BD5841"/>
    <w:rsid w:val="00BD72B1"/>
    <w:rsid w:val="00BD7DC9"/>
    <w:rsid w:val="00BE05E7"/>
    <w:rsid w:val="00BE752B"/>
    <w:rsid w:val="00BF0A88"/>
    <w:rsid w:val="00BF1685"/>
    <w:rsid w:val="00C04026"/>
    <w:rsid w:val="00C06033"/>
    <w:rsid w:val="00C074EE"/>
    <w:rsid w:val="00C105C8"/>
    <w:rsid w:val="00C11345"/>
    <w:rsid w:val="00C118E3"/>
    <w:rsid w:val="00C11C41"/>
    <w:rsid w:val="00C1775C"/>
    <w:rsid w:val="00C23F5B"/>
    <w:rsid w:val="00C2548D"/>
    <w:rsid w:val="00C32A26"/>
    <w:rsid w:val="00C3478F"/>
    <w:rsid w:val="00C34FDA"/>
    <w:rsid w:val="00C36E58"/>
    <w:rsid w:val="00C37289"/>
    <w:rsid w:val="00C37D71"/>
    <w:rsid w:val="00C4128C"/>
    <w:rsid w:val="00C4238A"/>
    <w:rsid w:val="00C44542"/>
    <w:rsid w:val="00C51228"/>
    <w:rsid w:val="00C51962"/>
    <w:rsid w:val="00C534A1"/>
    <w:rsid w:val="00C53781"/>
    <w:rsid w:val="00C542AA"/>
    <w:rsid w:val="00C54513"/>
    <w:rsid w:val="00C54FFE"/>
    <w:rsid w:val="00C60133"/>
    <w:rsid w:val="00C62606"/>
    <w:rsid w:val="00C6425A"/>
    <w:rsid w:val="00C67027"/>
    <w:rsid w:val="00C678C6"/>
    <w:rsid w:val="00C70350"/>
    <w:rsid w:val="00C734FC"/>
    <w:rsid w:val="00C85B24"/>
    <w:rsid w:val="00C8632A"/>
    <w:rsid w:val="00C86A85"/>
    <w:rsid w:val="00C90A10"/>
    <w:rsid w:val="00C94C1C"/>
    <w:rsid w:val="00C96BF3"/>
    <w:rsid w:val="00CA1138"/>
    <w:rsid w:val="00CA6624"/>
    <w:rsid w:val="00CA72E9"/>
    <w:rsid w:val="00CB1C11"/>
    <w:rsid w:val="00CB2503"/>
    <w:rsid w:val="00CD2E5D"/>
    <w:rsid w:val="00CD650B"/>
    <w:rsid w:val="00CE0DA0"/>
    <w:rsid w:val="00CE3494"/>
    <w:rsid w:val="00CE61D8"/>
    <w:rsid w:val="00CE6C52"/>
    <w:rsid w:val="00CE74E4"/>
    <w:rsid w:val="00CF40E5"/>
    <w:rsid w:val="00CF58B7"/>
    <w:rsid w:val="00CF648A"/>
    <w:rsid w:val="00D04D6C"/>
    <w:rsid w:val="00D04E33"/>
    <w:rsid w:val="00D0685A"/>
    <w:rsid w:val="00D10961"/>
    <w:rsid w:val="00D10C1F"/>
    <w:rsid w:val="00D13CCA"/>
    <w:rsid w:val="00D14489"/>
    <w:rsid w:val="00D1492E"/>
    <w:rsid w:val="00D2195B"/>
    <w:rsid w:val="00D23693"/>
    <w:rsid w:val="00D24DF1"/>
    <w:rsid w:val="00D25900"/>
    <w:rsid w:val="00D31739"/>
    <w:rsid w:val="00D355A2"/>
    <w:rsid w:val="00D36314"/>
    <w:rsid w:val="00D5124C"/>
    <w:rsid w:val="00D53564"/>
    <w:rsid w:val="00D53629"/>
    <w:rsid w:val="00D568A4"/>
    <w:rsid w:val="00D6134B"/>
    <w:rsid w:val="00D67415"/>
    <w:rsid w:val="00D74D42"/>
    <w:rsid w:val="00D750C6"/>
    <w:rsid w:val="00D83A18"/>
    <w:rsid w:val="00D841D9"/>
    <w:rsid w:val="00D8439E"/>
    <w:rsid w:val="00D85702"/>
    <w:rsid w:val="00D90679"/>
    <w:rsid w:val="00D91965"/>
    <w:rsid w:val="00D9225F"/>
    <w:rsid w:val="00D939D1"/>
    <w:rsid w:val="00D961B4"/>
    <w:rsid w:val="00DA1788"/>
    <w:rsid w:val="00DA1C4C"/>
    <w:rsid w:val="00DA2336"/>
    <w:rsid w:val="00DA26A7"/>
    <w:rsid w:val="00DA2E25"/>
    <w:rsid w:val="00DA5F56"/>
    <w:rsid w:val="00DA6F9C"/>
    <w:rsid w:val="00DB5A71"/>
    <w:rsid w:val="00DC2BBE"/>
    <w:rsid w:val="00DC68DB"/>
    <w:rsid w:val="00DC693A"/>
    <w:rsid w:val="00DD07EC"/>
    <w:rsid w:val="00DD0DB1"/>
    <w:rsid w:val="00DD4B1B"/>
    <w:rsid w:val="00DD509A"/>
    <w:rsid w:val="00DD6EA9"/>
    <w:rsid w:val="00DD6FE3"/>
    <w:rsid w:val="00DE1A74"/>
    <w:rsid w:val="00DE3E9E"/>
    <w:rsid w:val="00DF3F7F"/>
    <w:rsid w:val="00DF4CF6"/>
    <w:rsid w:val="00DF71FF"/>
    <w:rsid w:val="00E023BC"/>
    <w:rsid w:val="00E03EE3"/>
    <w:rsid w:val="00E04F7F"/>
    <w:rsid w:val="00E129B5"/>
    <w:rsid w:val="00E16F69"/>
    <w:rsid w:val="00E21505"/>
    <w:rsid w:val="00E22E33"/>
    <w:rsid w:val="00E254DC"/>
    <w:rsid w:val="00E30B74"/>
    <w:rsid w:val="00E33466"/>
    <w:rsid w:val="00E34CDC"/>
    <w:rsid w:val="00E34FB4"/>
    <w:rsid w:val="00E4447F"/>
    <w:rsid w:val="00E450E7"/>
    <w:rsid w:val="00E502C0"/>
    <w:rsid w:val="00E508C1"/>
    <w:rsid w:val="00E51A21"/>
    <w:rsid w:val="00E52056"/>
    <w:rsid w:val="00E5282F"/>
    <w:rsid w:val="00E55890"/>
    <w:rsid w:val="00E55BE7"/>
    <w:rsid w:val="00E56A98"/>
    <w:rsid w:val="00E621AE"/>
    <w:rsid w:val="00E62C2D"/>
    <w:rsid w:val="00E63294"/>
    <w:rsid w:val="00E639CF"/>
    <w:rsid w:val="00E70A62"/>
    <w:rsid w:val="00E7444B"/>
    <w:rsid w:val="00E74818"/>
    <w:rsid w:val="00E74847"/>
    <w:rsid w:val="00E75030"/>
    <w:rsid w:val="00E81797"/>
    <w:rsid w:val="00E82C95"/>
    <w:rsid w:val="00E83D3A"/>
    <w:rsid w:val="00E8457F"/>
    <w:rsid w:val="00E86B1C"/>
    <w:rsid w:val="00E919FA"/>
    <w:rsid w:val="00E9218E"/>
    <w:rsid w:val="00E94E95"/>
    <w:rsid w:val="00E951A9"/>
    <w:rsid w:val="00EA0A87"/>
    <w:rsid w:val="00EB0065"/>
    <w:rsid w:val="00EB24AF"/>
    <w:rsid w:val="00EB2DB9"/>
    <w:rsid w:val="00EB5B58"/>
    <w:rsid w:val="00EB5B8B"/>
    <w:rsid w:val="00EB6B95"/>
    <w:rsid w:val="00EC3792"/>
    <w:rsid w:val="00EC4F2D"/>
    <w:rsid w:val="00EC7506"/>
    <w:rsid w:val="00ED0B15"/>
    <w:rsid w:val="00ED2BC5"/>
    <w:rsid w:val="00ED4EE2"/>
    <w:rsid w:val="00ED6C73"/>
    <w:rsid w:val="00EE19B7"/>
    <w:rsid w:val="00EE3122"/>
    <w:rsid w:val="00EE55DA"/>
    <w:rsid w:val="00EF1C26"/>
    <w:rsid w:val="00EF2481"/>
    <w:rsid w:val="00EF2D3F"/>
    <w:rsid w:val="00EF6AD6"/>
    <w:rsid w:val="00EF7B31"/>
    <w:rsid w:val="00EF7DE1"/>
    <w:rsid w:val="00F05414"/>
    <w:rsid w:val="00F0555E"/>
    <w:rsid w:val="00F07074"/>
    <w:rsid w:val="00F10B13"/>
    <w:rsid w:val="00F11418"/>
    <w:rsid w:val="00F137FE"/>
    <w:rsid w:val="00F2058C"/>
    <w:rsid w:val="00F33DD9"/>
    <w:rsid w:val="00F33E27"/>
    <w:rsid w:val="00F34342"/>
    <w:rsid w:val="00F36651"/>
    <w:rsid w:val="00F37425"/>
    <w:rsid w:val="00F41D4F"/>
    <w:rsid w:val="00F426BD"/>
    <w:rsid w:val="00F453D0"/>
    <w:rsid w:val="00F46B07"/>
    <w:rsid w:val="00F50060"/>
    <w:rsid w:val="00F50B1F"/>
    <w:rsid w:val="00F53BCD"/>
    <w:rsid w:val="00F57E78"/>
    <w:rsid w:val="00F623CD"/>
    <w:rsid w:val="00F65B44"/>
    <w:rsid w:val="00F670C3"/>
    <w:rsid w:val="00F671F6"/>
    <w:rsid w:val="00F67CC1"/>
    <w:rsid w:val="00F73C88"/>
    <w:rsid w:val="00F753A5"/>
    <w:rsid w:val="00F7627C"/>
    <w:rsid w:val="00F81E89"/>
    <w:rsid w:val="00F82EB2"/>
    <w:rsid w:val="00F85C20"/>
    <w:rsid w:val="00F862EF"/>
    <w:rsid w:val="00F86313"/>
    <w:rsid w:val="00F90CDB"/>
    <w:rsid w:val="00F917BF"/>
    <w:rsid w:val="00F9342A"/>
    <w:rsid w:val="00F937DC"/>
    <w:rsid w:val="00F95538"/>
    <w:rsid w:val="00FA2B55"/>
    <w:rsid w:val="00FA3C03"/>
    <w:rsid w:val="00FA7FCF"/>
    <w:rsid w:val="00FB04E1"/>
    <w:rsid w:val="00FB41B8"/>
    <w:rsid w:val="00FB4A82"/>
    <w:rsid w:val="00FB6778"/>
    <w:rsid w:val="00FB6D22"/>
    <w:rsid w:val="00FB7AAA"/>
    <w:rsid w:val="00FC16D0"/>
    <w:rsid w:val="00FC54B9"/>
    <w:rsid w:val="00FD4995"/>
    <w:rsid w:val="00FD4C1C"/>
    <w:rsid w:val="00FD6D2B"/>
    <w:rsid w:val="00FE4A56"/>
    <w:rsid w:val="00FE751E"/>
    <w:rsid w:val="00FF0049"/>
    <w:rsid w:val="00FF268B"/>
    <w:rsid w:val="00FF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A7D08"/>
    <w:rPr>
      <w:sz w:val="24"/>
      <w:szCs w:val="24"/>
    </w:rPr>
  </w:style>
  <w:style w:type="paragraph" w:styleId="1">
    <w:name w:val="heading 1"/>
    <w:basedOn w:val="a1"/>
    <w:next w:val="a1"/>
    <w:link w:val="11"/>
    <w:qFormat/>
    <w:rsid w:val="00872719"/>
    <w:pPr>
      <w:keepNext/>
      <w:spacing w:before="240" w:after="60"/>
      <w:jc w:val="right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4B2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4B2D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locked/>
    <w:rsid w:val="004B2D30"/>
    <w:rPr>
      <w:rFonts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123AA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123AA4"/>
    <w:rPr>
      <w:rFonts w:ascii="Cambria" w:hAnsi="Cambria" w:cs="Times New Roman"/>
      <w:b/>
      <w:bCs/>
      <w:sz w:val="26"/>
      <w:szCs w:val="26"/>
    </w:rPr>
  </w:style>
  <w:style w:type="paragraph" w:styleId="a5">
    <w:name w:val="footer"/>
    <w:basedOn w:val="a1"/>
    <w:link w:val="a6"/>
    <w:uiPriority w:val="99"/>
    <w:rsid w:val="004B2D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23AA4"/>
    <w:rPr>
      <w:rFonts w:cs="Times New Roman"/>
      <w:sz w:val="24"/>
      <w:szCs w:val="24"/>
    </w:rPr>
  </w:style>
  <w:style w:type="character" w:styleId="a7">
    <w:name w:val="page number"/>
    <w:rsid w:val="004B2D30"/>
    <w:rPr>
      <w:rFonts w:cs="Times New Roman"/>
    </w:rPr>
  </w:style>
  <w:style w:type="paragraph" w:styleId="a8">
    <w:name w:val="caption"/>
    <w:basedOn w:val="a1"/>
    <w:next w:val="a1"/>
    <w:qFormat/>
    <w:rsid w:val="004B2D30"/>
    <w:pPr>
      <w:jc w:val="center"/>
    </w:pPr>
    <w:rPr>
      <w:rFonts w:ascii="Antiqua" w:hAnsi="Antiqua"/>
      <w:b/>
      <w:caps/>
      <w:sz w:val="28"/>
      <w:szCs w:val="20"/>
    </w:rPr>
  </w:style>
  <w:style w:type="paragraph" w:styleId="a9">
    <w:name w:val="header"/>
    <w:basedOn w:val="a1"/>
    <w:link w:val="aa"/>
    <w:rsid w:val="004B2D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semiHidden/>
    <w:locked/>
    <w:rsid w:val="00123AA4"/>
    <w:rPr>
      <w:rFonts w:cs="Times New Roman"/>
      <w:sz w:val="24"/>
      <w:szCs w:val="24"/>
    </w:rPr>
  </w:style>
  <w:style w:type="paragraph" w:styleId="ab">
    <w:name w:val="Balloon Text"/>
    <w:basedOn w:val="a1"/>
    <w:link w:val="ac"/>
    <w:semiHidden/>
    <w:rsid w:val="004B2D3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123AA4"/>
    <w:rPr>
      <w:rFonts w:ascii="Tahoma" w:hAnsi="Tahoma" w:cs="Tahoma"/>
      <w:sz w:val="16"/>
      <w:szCs w:val="16"/>
    </w:rPr>
  </w:style>
  <w:style w:type="character" w:styleId="ad">
    <w:name w:val="annotation reference"/>
    <w:rsid w:val="004B2D30"/>
    <w:rPr>
      <w:rFonts w:cs="Times New Roman"/>
      <w:sz w:val="16"/>
      <w:szCs w:val="16"/>
    </w:rPr>
  </w:style>
  <w:style w:type="paragraph" w:styleId="ae">
    <w:name w:val="annotation text"/>
    <w:basedOn w:val="a1"/>
    <w:link w:val="af"/>
    <w:rsid w:val="004B2D30"/>
    <w:rPr>
      <w:sz w:val="20"/>
      <w:szCs w:val="20"/>
    </w:rPr>
  </w:style>
  <w:style w:type="character" w:customStyle="1" w:styleId="af">
    <w:name w:val="Текст примечания Знак"/>
    <w:link w:val="ae"/>
    <w:locked/>
    <w:rsid w:val="004B2D30"/>
    <w:rPr>
      <w:rFonts w:cs="Times New Roman"/>
      <w:lang w:val="ru-RU" w:eastAsia="ru-RU" w:bidi="ar-SA"/>
    </w:rPr>
  </w:style>
  <w:style w:type="paragraph" w:styleId="af0">
    <w:name w:val="annotation subject"/>
    <w:basedOn w:val="ae"/>
    <w:next w:val="ae"/>
    <w:link w:val="af1"/>
    <w:rsid w:val="004B2D30"/>
    <w:rPr>
      <w:b/>
      <w:bCs/>
    </w:rPr>
  </w:style>
  <w:style w:type="character" w:customStyle="1" w:styleId="af1">
    <w:name w:val="Тема примечания Знак"/>
    <w:link w:val="af0"/>
    <w:locked/>
    <w:rsid w:val="004B2D30"/>
    <w:rPr>
      <w:rFonts w:cs="Times New Roman"/>
      <w:b/>
      <w:bCs/>
      <w:lang w:val="ru-RU" w:eastAsia="ru-RU" w:bidi="ar-SA"/>
    </w:rPr>
  </w:style>
  <w:style w:type="character" w:styleId="af2">
    <w:name w:val="Strong"/>
    <w:uiPriority w:val="22"/>
    <w:qFormat/>
    <w:rsid w:val="004B2D30"/>
    <w:rPr>
      <w:rFonts w:cs="Times New Roman"/>
      <w:b/>
      <w:bCs/>
    </w:rPr>
  </w:style>
  <w:style w:type="character" w:customStyle="1" w:styleId="apple-converted-space">
    <w:name w:val="apple-converted-space"/>
    <w:rsid w:val="004B2D30"/>
    <w:rPr>
      <w:rFonts w:cs="Times New Roman"/>
    </w:rPr>
  </w:style>
  <w:style w:type="table" w:styleId="af3">
    <w:name w:val="Table Grid"/>
    <w:basedOn w:val="a3"/>
    <w:rsid w:val="004B2D30"/>
    <w:pPr>
      <w:spacing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1"/>
    <w:link w:val="af5"/>
    <w:semiHidden/>
    <w:rsid w:val="004B2D30"/>
    <w:rPr>
      <w:sz w:val="20"/>
      <w:szCs w:val="20"/>
    </w:rPr>
  </w:style>
  <w:style w:type="character" w:customStyle="1" w:styleId="af5">
    <w:name w:val="Текст сноски Знак"/>
    <w:link w:val="af4"/>
    <w:semiHidden/>
    <w:locked/>
    <w:rsid w:val="004B2D30"/>
    <w:rPr>
      <w:rFonts w:cs="Times New Roman"/>
      <w:lang w:val="ru-RU" w:eastAsia="ru-RU" w:bidi="ar-SA"/>
    </w:rPr>
  </w:style>
  <w:style w:type="character" w:styleId="af6">
    <w:name w:val="footnote reference"/>
    <w:semiHidden/>
    <w:rsid w:val="004B2D30"/>
    <w:rPr>
      <w:rFonts w:cs="Times New Roman"/>
      <w:vertAlign w:val="superscript"/>
    </w:rPr>
  </w:style>
  <w:style w:type="paragraph" w:customStyle="1" w:styleId="12">
    <w:name w:val="Без интервала1"/>
    <w:rsid w:val="004B2D30"/>
  </w:style>
  <w:style w:type="character" w:styleId="af7">
    <w:name w:val="Hyperlink"/>
    <w:rsid w:val="004B2D30"/>
    <w:rPr>
      <w:rFonts w:cs="Times New Roman"/>
      <w:color w:val="0000FF"/>
      <w:u w:val="single"/>
    </w:rPr>
  </w:style>
  <w:style w:type="paragraph" w:styleId="13">
    <w:name w:val="toc 1"/>
    <w:basedOn w:val="a1"/>
    <w:next w:val="a1"/>
    <w:autoRedefine/>
    <w:semiHidden/>
    <w:rsid w:val="00BD1754"/>
    <w:pPr>
      <w:tabs>
        <w:tab w:val="right" w:leader="dot" w:pos="10195"/>
      </w:tabs>
      <w:spacing w:line="360" w:lineRule="auto"/>
    </w:pPr>
  </w:style>
  <w:style w:type="paragraph" w:styleId="af8">
    <w:name w:val="Normal (Web)"/>
    <w:basedOn w:val="a1"/>
    <w:rsid w:val="004B2D30"/>
    <w:pPr>
      <w:spacing w:before="100" w:beforeAutospacing="1" w:after="100" w:afterAutospacing="1"/>
    </w:pPr>
  </w:style>
  <w:style w:type="character" w:customStyle="1" w:styleId="apple-style-span">
    <w:name w:val="apple-style-span"/>
    <w:rsid w:val="004B2D30"/>
    <w:rPr>
      <w:rFonts w:cs="Times New Roman"/>
    </w:rPr>
  </w:style>
  <w:style w:type="paragraph" w:styleId="21">
    <w:name w:val="Body Text 2"/>
    <w:basedOn w:val="a1"/>
    <w:link w:val="22"/>
    <w:rsid w:val="004B2D30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4B2D30"/>
    <w:rPr>
      <w:rFonts w:cs="Times New Roman"/>
      <w:sz w:val="28"/>
      <w:szCs w:val="28"/>
      <w:lang w:val="ru-RU" w:eastAsia="ru-RU" w:bidi="ar-SA"/>
    </w:rPr>
  </w:style>
  <w:style w:type="paragraph" w:styleId="31">
    <w:name w:val="Body Text Indent 3"/>
    <w:basedOn w:val="a1"/>
    <w:link w:val="32"/>
    <w:rsid w:val="004B2D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123AA4"/>
    <w:rPr>
      <w:rFonts w:cs="Times New Roman"/>
      <w:sz w:val="16"/>
      <w:szCs w:val="16"/>
    </w:rPr>
  </w:style>
  <w:style w:type="character" w:customStyle="1" w:styleId="pageon">
    <w:name w:val="pageon"/>
    <w:rsid w:val="004B2D30"/>
    <w:rPr>
      <w:rFonts w:cs="Times New Roman"/>
    </w:rPr>
  </w:style>
  <w:style w:type="character" w:styleId="af9">
    <w:name w:val="Emphasis"/>
    <w:qFormat/>
    <w:rsid w:val="004B2D30"/>
    <w:rPr>
      <w:rFonts w:cs="Times New Roman"/>
      <w:i/>
      <w:iCs/>
    </w:rPr>
  </w:style>
  <w:style w:type="paragraph" w:styleId="a">
    <w:name w:val="List Bullet"/>
    <w:basedOn w:val="a1"/>
    <w:rsid w:val="004B2D30"/>
    <w:pPr>
      <w:widowControl w:val="0"/>
      <w:numPr>
        <w:ilvl w:val="1"/>
        <w:numId w:val="3"/>
      </w:num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rvts8">
    <w:name w:val="rvts8"/>
    <w:rsid w:val="004B2D30"/>
    <w:rPr>
      <w:rFonts w:cs="Times New Roman"/>
    </w:rPr>
  </w:style>
  <w:style w:type="paragraph" w:styleId="afa">
    <w:name w:val="Title"/>
    <w:basedOn w:val="a1"/>
    <w:link w:val="afb"/>
    <w:qFormat/>
    <w:rsid w:val="00F2058C"/>
    <w:pPr>
      <w:jc w:val="center"/>
    </w:pPr>
    <w:rPr>
      <w:sz w:val="28"/>
      <w:szCs w:val="20"/>
    </w:rPr>
  </w:style>
  <w:style w:type="character" w:customStyle="1" w:styleId="afb">
    <w:name w:val="Название Знак"/>
    <w:link w:val="afa"/>
    <w:locked/>
    <w:rsid w:val="00F2058C"/>
    <w:rPr>
      <w:rFonts w:cs="Times New Roman"/>
      <w:sz w:val="28"/>
    </w:rPr>
  </w:style>
  <w:style w:type="paragraph" w:customStyle="1" w:styleId="afc">
    <w:name w:val="Основной"/>
    <w:basedOn w:val="a1"/>
    <w:rsid w:val="00E502C0"/>
    <w:pPr>
      <w:ind w:firstLine="709"/>
      <w:jc w:val="both"/>
    </w:pPr>
    <w:rPr>
      <w:kern w:val="24"/>
      <w:sz w:val="28"/>
    </w:rPr>
  </w:style>
  <w:style w:type="paragraph" w:customStyle="1" w:styleId="Style2">
    <w:name w:val="Style2"/>
    <w:basedOn w:val="a1"/>
    <w:rsid w:val="002D0C92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character" w:customStyle="1" w:styleId="FontStyle12">
    <w:name w:val="Font Style12"/>
    <w:rsid w:val="002D0C92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B50C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Абзац списка1"/>
    <w:basedOn w:val="a1"/>
    <w:rsid w:val="001A4BE6"/>
    <w:pPr>
      <w:ind w:left="720"/>
      <w:contextualSpacing/>
    </w:pPr>
  </w:style>
  <w:style w:type="numbering" w:customStyle="1" w:styleId="10">
    <w:name w:val="Стиль нумерованный 10 пт"/>
    <w:rsid w:val="00E7187F"/>
    <w:pPr>
      <w:numPr>
        <w:numId w:val="4"/>
      </w:numPr>
    </w:pPr>
  </w:style>
  <w:style w:type="numbering" w:customStyle="1" w:styleId="a0">
    <w:name w:val="Стиль маркированный"/>
    <w:rsid w:val="00E7187F"/>
    <w:pPr>
      <w:numPr>
        <w:numId w:val="1"/>
      </w:numPr>
    </w:pPr>
  </w:style>
  <w:style w:type="paragraph" w:styleId="afd">
    <w:name w:val="Body Text"/>
    <w:basedOn w:val="a1"/>
    <w:rsid w:val="00C6425A"/>
    <w:pPr>
      <w:spacing w:after="120"/>
    </w:pPr>
  </w:style>
  <w:style w:type="paragraph" w:styleId="afe">
    <w:name w:val="Body Text Indent"/>
    <w:basedOn w:val="a1"/>
    <w:rsid w:val="00C6425A"/>
    <w:pPr>
      <w:spacing w:after="120"/>
      <w:ind w:left="283"/>
    </w:pPr>
  </w:style>
  <w:style w:type="paragraph" w:customStyle="1" w:styleId="aff">
    <w:name w:val="Знак"/>
    <w:basedOn w:val="a1"/>
    <w:rsid w:val="0094392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Письмо"/>
    <w:basedOn w:val="a1"/>
    <w:rsid w:val="00943927"/>
    <w:pPr>
      <w:spacing w:line="320" w:lineRule="exact"/>
      <w:ind w:firstLine="720"/>
      <w:jc w:val="both"/>
    </w:pPr>
    <w:rPr>
      <w:sz w:val="28"/>
      <w:szCs w:val="20"/>
    </w:rPr>
  </w:style>
  <w:style w:type="paragraph" w:customStyle="1" w:styleId="aff1">
    <w:name w:val="Статья"/>
    <w:basedOn w:val="a1"/>
    <w:next w:val="a1"/>
    <w:autoRedefine/>
    <w:rsid w:val="00D24DF1"/>
    <w:pPr>
      <w:tabs>
        <w:tab w:val="left" w:pos="1260"/>
      </w:tabs>
      <w:spacing w:line="360" w:lineRule="auto"/>
      <w:ind w:firstLine="720"/>
      <w:jc w:val="both"/>
    </w:pPr>
    <w:rPr>
      <w:b/>
      <w:sz w:val="28"/>
      <w:szCs w:val="28"/>
    </w:rPr>
  </w:style>
  <w:style w:type="paragraph" w:customStyle="1" w:styleId="ConsPlusNormal">
    <w:name w:val="ConsPlusNormal"/>
    <w:rsid w:val="00D24DF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9461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ileinfo">
    <w:name w:val="fileinfo"/>
    <w:basedOn w:val="a2"/>
    <w:rsid w:val="0094616A"/>
  </w:style>
  <w:style w:type="character" w:customStyle="1" w:styleId="aff2">
    <w:name w:val="Основной текст_"/>
    <w:link w:val="9"/>
    <w:rsid w:val="00ED6C73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1"/>
    <w:link w:val="aff2"/>
    <w:rsid w:val="00ED6C73"/>
    <w:pPr>
      <w:shd w:val="clear" w:color="auto" w:fill="FFFFFF"/>
      <w:spacing w:before="180" w:line="274" w:lineRule="exact"/>
      <w:jc w:val="both"/>
    </w:pPr>
    <w:rPr>
      <w:sz w:val="23"/>
      <w:szCs w:val="23"/>
    </w:rPr>
  </w:style>
  <w:style w:type="character" w:customStyle="1" w:styleId="23">
    <w:name w:val="Основной текст2"/>
    <w:rsid w:val="00B67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aff3">
    <w:name w:val="Основной текст + Курсив"/>
    <w:rsid w:val="00B674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4"/>
    <w:rsid w:val="00D91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utback">
    <w:name w:val="butback"/>
    <w:basedOn w:val="a2"/>
    <w:rsid w:val="004C32FC"/>
  </w:style>
  <w:style w:type="character" w:customStyle="1" w:styleId="submenu-table">
    <w:name w:val="submenu-table"/>
    <w:basedOn w:val="a2"/>
    <w:rsid w:val="004C32FC"/>
  </w:style>
  <w:style w:type="paragraph" w:styleId="aff4">
    <w:name w:val="List Paragraph"/>
    <w:basedOn w:val="a1"/>
    <w:uiPriority w:val="34"/>
    <w:qFormat/>
    <w:rsid w:val="00EB2DB9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54;%20-%20&#1054;&#1073;&#1097;&#1072;&#1103;%20&#1087;&#1072;&#1087;&#1082;&#1072;\&#1053;&#1086;&#1088;&#1084;&#1072;&#1090;&#1080;&#1074;&#1085;&#1099;&#1077;%20&#1076;&#1086;&#1082;&#1091;&#1084;&#1077;&#1085;&#1090;&#1099;\2012\&#1055;&#1086;&#1083;&#1086;&#1078;&#1077;&#1085;&#1080;&#1077;%20&#1086;%20&#1087;&#1088;&#1080;&#1084;&#1077;&#1085;&#1077;&#1085;&#1080;&#1080;%20&#1044;&#1054;&#1058;%20&#1074;%20&#1059;&#1043;&#1058;&#1059;%20-&#1087;&#1088;&#1072;&#1074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применении ДОТ в УГТУ -правка.dot</Template>
  <TotalTime>66</TotalTime>
  <Pages>14</Pages>
  <Words>4107</Words>
  <Characters>23415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TGU</Company>
  <LinksUpToDate>false</LinksUpToDate>
  <CharactersWithSpaces>27468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gsmirnova</dc:creator>
  <cp:lastModifiedBy>slave</cp:lastModifiedBy>
  <cp:revision>18</cp:revision>
  <cp:lastPrinted>2013-05-21T08:31:00Z</cp:lastPrinted>
  <dcterms:created xsi:type="dcterms:W3CDTF">2013-05-30T04:33:00Z</dcterms:created>
  <dcterms:modified xsi:type="dcterms:W3CDTF">2015-09-22T03:07:00Z</dcterms:modified>
</cp:coreProperties>
</file>